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EA0" w:rsidRPr="00DF36BC" w:rsidRDefault="00BD6EA0" w:rsidP="00BD6EA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Hlk3548187"/>
      <w:bookmarkEnd w:id="0"/>
      <w:bookmarkEnd w:id="1"/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#112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AE70B6" w:rsidRPr="00AE70B6">
        <w:rPr>
          <w:rFonts w:ascii="Arial" w:eastAsia="宋体" w:hAnsi="Arial" w:cs="Arial"/>
          <w:b/>
          <w:sz w:val="24"/>
          <w:szCs w:val="24"/>
          <w:lang w:val="en-US" w:eastAsia="zh-CN"/>
        </w:rPr>
        <w:t>R4-2412731</w:t>
      </w:r>
      <w:bookmarkStart w:id="3" w:name="_GoBack"/>
      <w:bookmarkEnd w:id="3"/>
    </w:p>
    <w:p w:rsidR="003A046D" w:rsidRDefault="00BD6EA0" w:rsidP="00BD6EA0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Maastricht</w:t>
      </w:r>
      <w:r w:rsidRPr="00DF36BC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,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Netherlands, 19</w:t>
      </w:r>
      <w:r w:rsidRPr="00DF36BC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– 23</w:t>
      </w:r>
      <w:r w:rsidRPr="00DF36BC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rd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August, 202</w:t>
      </w:r>
      <w:r w:rsidR="00D15AE9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B461A9">
        <w:rPr>
          <w:rFonts w:ascii="Arial" w:hAnsi="Arial" w:cs="Arial"/>
          <w:b/>
          <w:bCs/>
          <w:sz w:val="24"/>
          <w:szCs w:val="24"/>
          <w:lang w:val="en-US"/>
        </w:rPr>
        <w:t>8.3.3.2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Pr="00D15AE9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 xml:space="preserve">tle: 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BE2C0F">
        <w:rPr>
          <w:rFonts w:ascii="Arial" w:hAnsi="Arial" w:cs="Arial"/>
          <w:b/>
          <w:bCs/>
          <w:sz w:val="24"/>
          <w:szCs w:val="24"/>
          <w:lang w:val="en-US"/>
        </w:rPr>
        <w:t xml:space="preserve">Intra-band contiguous </w:t>
      </w:r>
      <w:r w:rsidR="00DE0A83">
        <w:rPr>
          <w:rFonts w:ascii="Arial" w:hAnsi="Arial" w:cs="Arial"/>
          <w:b/>
          <w:bCs/>
          <w:sz w:val="24"/>
          <w:szCs w:val="24"/>
          <w:lang w:val="en-US"/>
        </w:rPr>
        <w:t xml:space="preserve">CA </w:t>
      </w:r>
      <w:r w:rsidR="005F4CF4" w:rsidRPr="00647640">
        <w:rPr>
          <w:rFonts w:ascii="Arial" w:hAnsi="Arial" w:cs="Arial" w:hint="eastAsia"/>
          <w:b/>
          <w:bCs/>
          <w:sz w:val="24"/>
          <w:szCs w:val="24"/>
          <w:lang w:val="en-US"/>
        </w:rPr>
        <w:t>simulation</w:t>
      </w:r>
      <w:r w:rsidR="005F4CF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5F4CF4" w:rsidRPr="00647640">
        <w:rPr>
          <w:rFonts w:ascii="Arial" w:hAnsi="Arial" w:cs="Arial" w:hint="eastAsia"/>
          <w:b/>
          <w:bCs/>
          <w:sz w:val="24"/>
          <w:szCs w:val="24"/>
          <w:lang w:val="en-US"/>
        </w:rPr>
        <w:t>results</w:t>
      </w:r>
    </w:p>
    <w:p w:rsidR="003A046D" w:rsidRPr="00D15AE9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0706B1">
      <w:pPr>
        <w:ind w:left="48"/>
        <w:jc w:val="both"/>
        <w:rPr>
          <w:rFonts w:eastAsiaTheme="minorEastAsia"/>
          <w:lang w:eastAsia="zh-CN"/>
        </w:rPr>
      </w:pPr>
      <w:r>
        <w:t>In RAN4#1</w:t>
      </w:r>
      <w:r w:rsidR="009539B5">
        <w:t>1</w:t>
      </w:r>
      <w:r w:rsidR="00CC121B">
        <w:t>1</w:t>
      </w:r>
      <w:r>
        <w:t xml:space="preserve"> meeting, the </w:t>
      </w:r>
      <w:r w:rsidR="00DE0A83">
        <w:t xml:space="preserve">intra-band contiguous CA </w:t>
      </w:r>
      <w:r w:rsidR="00647640">
        <w:t>MPR simulation assumption has been fully discussed</w:t>
      </w:r>
      <w:r w:rsidR="00DE0A83">
        <w:t>.</w:t>
      </w:r>
      <w:r w:rsidR="00647640">
        <w:t xml:space="preserve"> Similar to NR UL CA, different architecture with different number of LOs and PAs are </w:t>
      </w:r>
      <w:r w:rsidR="00045A5E">
        <w:t>considered. In this paper, we provide initial simulation results for intra-band contiguous CA.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C5284E" w:rsidRPr="00542476" w:rsidRDefault="00C5284E" w:rsidP="00C5284E">
      <w:pPr>
        <w:pStyle w:val="2"/>
        <w:rPr>
          <w:rFonts w:eastAsiaTheme="minorEastAsia"/>
          <w:lang w:val="en-US" w:eastAsia="zh-CN"/>
        </w:rPr>
      </w:pPr>
      <w:r w:rsidRPr="00542476">
        <w:rPr>
          <w:rFonts w:eastAsiaTheme="minorEastAsia" w:hint="eastAsia"/>
          <w:lang w:val="en-US" w:eastAsia="zh-CN"/>
        </w:rPr>
        <w:t>2</w:t>
      </w:r>
      <w:r w:rsidRPr="00542476">
        <w:rPr>
          <w:rFonts w:eastAsiaTheme="minorEastAsia"/>
          <w:lang w:val="en-US" w:eastAsia="zh-CN"/>
        </w:rPr>
        <w:t>.1 MPR</w:t>
      </w:r>
      <w:r w:rsidR="005C287B" w:rsidRPr="00542476">
        <w:rPr>
          <w:rFonts w:eastAsiaTheme="minorEastAsia"/>
          <w:lang w:val="en-US" w:eastAsia="zh-CN"/>
        </w:rPr>
        <w:t>/</w:t>
      </w:r>
      <w:r w:rsidRPr="00542476">
        <w:rPr>
          <w:rFonts w:eastAsiaTheme="minorEastAsia"/>
          <w:lang w:val="en-US" w:eastAsia="zh-CN"/>
        </w:rPr>
        <w:t>A-MPR simulation</w:t>
      </w:r>
    </w:p>
    <w:p w:rsidR="00151E97" w:rsidRDefault="003852AF" w:rsidP="00677AE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WF [</w:t>
      </w:r>
      <w:r w:rsidR="00DF1EC8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] agreed in the last RAN4#1</w:t>
      </w:r>
      <w:r w:rsidR="00DF1EC8">
        <w:rPr>
          <w:rFonts w:eastAsiaTheme="minorEastAsia"/>
          <w:lang w:eastAsia="zh-CN"/>
        </w:rPr>
        <w:t>1</w:t>
      </w:r>
      <w:r w:rsidR="0051331C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meeting, </w:t>
      </w:r>
      <w:r w:rsidR="003F7688">
        <w:rPr>
          <w:rFonts w:eastAsiaTheme="minorEastAsia"/>
          <w:lang w:eastAsia="zh-CN"/>
        </w:rPr>
        <w:t xml:space="preserve">the MPR </w:t>
      </w:r>
      <w:r w:rsidR="0051331C">
        <w:rPr>
          <w:rFonts w:eastAsiaTheme="minorEastAsia"/>
          <w:lang w:eastAsia="zh-CN"/>
        </w:rPr>
        <w:t>corresponding agreements are captured as below:</w:t>
      </w:r>
    </w:p>
    <w:p w:rsidR="00151E97" w:rsidRDefault="00EC4227" w:rsidP="0051331C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mc:AlternateContent>
          <mc:Choice Requires="wps">
            <w:drawing>
              <wp:inline distT="0" distB="0" distL="0" distR="0">
                <wp:extent cx="5537200" cy="4457700"/>
                <wp:effectExtent l="0" t="0" r="24130" b="1905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0" cy="445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42476" w:rsidRPr="0067634B" w:rsidRDefault="00542476" w:rsidP="00B820A8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67634B">
                              <w:rPr>
                                <w:b/>
                                <w:u w:val="single"/>
                              </w:rPr>
                              <w:t>Issue 1-2: MPR</w:t>
                            </w:r>
                          </w:p>
                          <w:p w:rsidR="00542476" w:rsidRPr="00114EAB" w:rsidRDefault="00542476" w:rsidP="00B820A8">
                            <w:pPr>
                              <w:rPr>
                                <w:b/>
                                <w:bCs/>
                                <w:szCs w:val="24"/>
                                <w:highlight w:val="green"/>
                              </w:rPr>
                            </w:pPr>
                            <w:r w:rsidRPr="00114EAB">
                              <w:rPr>
                                <w:rFonts w:hint="eastAsia"/>
                                <w:b/>
                                <w:bCs/>
                                <w:szCs w:val="24"/>
                                <w:highlight w:val="green"/>
                              </w:rPr>
                              <w:t>A</w:t>
                            </w:r>
                            <w:r w:rsidRPr="00114EAB">
                              <w:rPr>
                                <w:b/>
                                <w:bCs/>
                                <w:szCs w:val="24"/>
                                <w:highlight w:val="green"/>
                              </w:rPr>
                              <w:t>greement:</w:t>
                            </w:r>
                          </w:p>
                          <w:p w:rsidR="00542476" w:rsidRPr="00D432D8" w:rsidRDefault="00542476" w:rsidP="00B820A8">
                            <w:pPr>
                              <w:pStyle w:val="afc"/>
                              <w:numPr>
                                <w:ilvl w:val="0"/>
                                <w:numId w:val="21"/>
                              </w:numPr>
                              <w:ind w:firstLineChars="0"/>
                              <w:rPr>
                                <w:highlight w:val="green"/>
                              </w:rPr>
                            </w:pPr>
                            <w:r w:rsidRPr="00D432D8">
                              <w:rPr>
                                <w:highlight w:val="green"/>
                              </w:rPr>
                              <w:t>MPR/A-MPR requirements for intra-band contiguous SL CA with PC2 should be specified in Rel-19 referring to the methodology of that with PC3 in Rel-18 including, PSSCH/PSCCH, PSFCH and S-SSB</w:t>
                            </w:r>
                          </w:p>
                          <w:p w:rsidR="00542476" w:rsidRPr="00D432D8" w:rsidRDefault="00542476" w:rsidP="00B820A8">
                            <w:pPr>
                              <w:pStyle w:val="afc"/>
                              <w:numPr>
                                <w:ilvl w:val="1"/>
                                <w:numId w:val="21"/>
                              </w:numPr>
                              <w:ind w:firstLineChars="0"/>
                              <w:rPr>
                                <w:highlight w:val="green"/>
                              </w:rPr>
                            </w:pPr>
                            <w:r w:rsidRPr="00D432D8">
                              <w:rPr>
                                <w:highlight w:val="green"/>
                              </w:rPr>
                              <w:t>For PSSCH/PSCCH: specify MPR for power class 2 contiguous CA with contiguous/non-contiguous RB allocation, including inner and outer.</w:t>
                            </w:r>
                          </w:p>
                          <w:p w:rsidR="00542476" w:rsidRPr="00D432D8" w:rsidRDefault="00542476" w:rsidP="00B820A8">
                            <w:pPr>
                              <w:pStyle w:val="afc"/>
                              <w:numPr>
                                <w:ilvl w:val="1"/>
                                <w:numId w:val="21"/>
                              </w:numPr>
                              <w:ind w:firstLineChars="0"/>
                              <w:rPr>
                                <w:highlight w:val="green"/>
                              </w:rPr>
                            </w:pPr>
                            <w:r w:rsidRPr="00D432D8">
                              <w:rPr>
                                <w:highlight w:val="green"/>
                              </w:rPr>
                              <w:t>For PSFCH: specify MPR for PC2 contiguous CA based on different range of R, R is the ratio of the gap bandwidth between the two PSFCH transmitted on the two intra-band carrier by the total bandwidth of the two carrier</w:t>
                            </w:r>
                          </w:p>
                          <w:p w:rsidR="00542476" w:rsidRPr="00D432D8" w:rsidRDefault="00542476" w:rsidP="00B820A8">
                            <w:pPr>
                              <w:pStyle w:val="afc"/>
                              <w:numPr>
                                <w:ilvl w:val="1"/>
                                <w:numId w:val="21"/>
                              </w:numPr>
                              <w:ind w:firstLineChars="0"/>
                              <w:rPr>
                                <w:highlight w:val="green"/>
                              </w:rPr>
                            </w:pPr>
                            <w:r w:rsidRPr="00D432D8">
                              <w:rPr>
                                <w:highlight w:val="green"/>
                              </w:rPr>
                              <w:t>For S-SSB: specify MPR for PC2 contiguous CA by single S-SSB and two S-SSB, separately.</w:t>
                            </w:r>
                          </w:p>
                          <w:p w:rsidR="00542476" w:rsidRPr="0067634B" w:rsidRDefault="00542476" w:rsidP="00B820A8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67634B">
                              <w:rPr>
                                <w:b/>
                                <w:u w:val="single"/>
                              </w:rPr>
                              <w:t>Issue 1-4: UE RF architecture for MPR evaluation</w:t>
                            </w:r>
                          </w:p>
                          <w:p w:rsidR="00542476" w:rsidRPr="00114EAB" w:rsidRDefault="00542476" w:rsidP="00B820A8">
                            <w:pPr>
                              <w:rPr>
                                <w:rFonts w:eastAsia="Malgun Gothic"/>
                                <w:b/>
                                <w:bCs/>
                                <w:szCs w:val="24"/>
                                <w:highlight w:val="green"/>
                              </w:rPr>
                            </w:pPr>
                            <w:r w:rsidRPr="00114EAB">
                              <w:rPr>
                                <w:rFonts w:eastAsia="Malgun Gothic" w:hint="eastAsia"/>
                                <w:b/>
                                <w:bCs/>
                                <w:szCs w:val="24"/>
                                <w:highlight w:val="green"/>
                              </w:rPr>
                              <w:t>A</w:t>
                            </w:r>
                            <w:r w:rsidRPr="00114EAB">
                              <w:rPr>
                                <w:rFonts w:eastAsia="Malgun Gothic"/>
                                <w:b/>
                                <w:bCs/>
                                <w:szCs w:val="24"/>
                                <w:highlight w:val="green"/>
                              </w:rPr>
                              <w:t>greement:</w:t>
                            </w:r>
                          </w:p>
                          <w:p w:rsidR="00542476" w:rsidRPr="00342AC6" w:rsidRDefault="00542476" w:rsidP="00B820A8">
                            <w:pPr>
                              <w:pStyle w:val="afc"/>
                              <w:numPr>
                                <w:ilvl w:val="0"/>
                                <w:numId w:val="22"/>
                              </w:numPr>
                              <w:ind w:firstLineChars="0"/>
                              <w:rPr>
                                <w:highlight w:val="green"/>
                              </w:rPr>
                            </w:pPr>
                            <w:r w:rsidRPr="00342AC6">
                              <w:rPr>
                                <w:highlight w:val="green"/>
                              </w:rPr>
                              <w:t xml:space="preserve">The PC2 UE RF architecture of NR intra-band contiguous CA for MPR can be found as below for information (1 PA, dual </w:t>
                            </w:r>
                            <w:proofErr w:type="gramStart"/>
                            <w:r w:rsidRPr="00342AC6">
                              <w:rPr>
                                <w:highlight w:val="green"/>
                              </w:rPr>
                              <w:t>Tx(</w:t>
                            </w:r>
                            <w:proofErr w:type="gramEnd"/>
                            <w:r w:rsidRPr="00342AC6">
                              <w:rPr>
                                <w:highlight w:val="green"/>
                              </w:rPr>
                              <w:t xml:space="preserve">Tx diversity), and </w:t>
                            </w:r>
                            <w:proofErr w:type="spellStart"/>
                            <w:r w:rsidRPr="00342AC6">
                              <w:rPr>
                                <w:highlight w:val="green"/>
                              </w:rPr>
                              <w:t>dualPA</w:t>
                            </w:r>
                            <w:proofErr w:type="spellEnd"/>
                            <w:r w:rsidRPr="00342AC6">
                              <w:rPr>
                                <w:highlight w:val="green"/>
                              </w:rPr>
                              <w:t xml:space="preserve">) </w:t>
                            </w:r>
                          </w:p>
                          <w:p w:rsidR="00542476" w:rsidRPr="00342AC6" w:rsidRDefault="00542476" w:rsidP="00B820A8">
                            <w:pPr>
                              <w:pStyle w:val="afc"/>
                              <w:numPr>
                                <w:ilvl w:val="1"/>
                                <w:numId w:val="22"/>
                              </w:numPr>
                              <w:ind w:firstLineChars="0"/>
                              <w:rPr>
                                <w:highlight w:val="green"/>
                              </w:rPr>
                            </w:pPr>
                            <w:r w:rsidRPr="00342AC6"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  <w:t>High priority for MPR evaluations</w:t>
                            </w:r>
                          </w:p>
                          <w:p w:rsidR="00542476" w:rsidRPr="00342AC6" w:rsidRDefault="00542476" w:rsidP="00B820A8">
                            <w:pPr>
                              <w:pStyle w:val="afc"/>
                              <w:numPr>
                                <w:ilvl w:val="2"/>
                                <w:numId w:val="22"/>
                              </w:numPr>
                              <w:ind w:firstLineChars="0"/>
                              <w:rPr>
                                <w:highlight w:val="green"/>
                              </w:rPr>
                            </w:pPr>
                            <w:r w:rsidRPr="00342AC6">
                              <w:rPr>
                                <w:rFonts w:eastAsia="Malgun Gothic" w:hint="eastAsia"/>
                                <w:highlight w:val="green"/>
                                <w:lang w:eastAsia="ko-KR"/>
                              </w:rPr>
                              <w:t xml:space="preserve">1 </w:t>
                            </w:r>
                            <w:proofErr w:type="gramStart"/>
                            <w:r w:rsidRPr="00342AC6">
                              <w:rPr>
                                <w:rFonts w:eastAsia="Malgun Gothic" w:hint="eastAsia"/>
                                <w:highlight w:val="green"/>
                                <w:lang w:eastAsia="ko-KR"/>
                              </w:rPr>
                              <w:t>PA :</w:t>
                            </w:r>
                            <w:proofErr w:type="gramEnd"/>
                            <w:r w:rsidRPr="00342AC6">
                              <w:rPr>
                                <w:rFonts w:eastAsia="Malgun Gothic" w:hint="eastAsia"/>
                                <w:highlight w:val="green"/>
                                <w:lang w:eastAsia="ko-KR"/>
                              </w:rPr>
                              <w:t xml:space="preserve"> 1x26dBm + 1LO</w:t>
                            </w:r>
                          </w:p>
                          <w:p w:rsidR="00542476" w:rsidRPr="00342AC6" w:rsidRDefault="00542476" w:rsidP="00B820A8">
                            <w:pPr>
                              <w:pStyle w:val="afc"/>
                              <w:numPr>
                                <w:ilvl w:val="2"/>
                                <w:numId w:val="22"/>
                              </w:numPr>
                              <w:ind w:firstLineChars="0"/>
                              <w:rPr>
                                <w:highlight w:val="green"/>
                              </w:rPr>
                            </w:pPr>
                            <w:r w:rsidRPr="00342AC6"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  <w:t xml:space="preserve">Dual </w:t>
                            </w:r>
                            <w:proofErr w:type="gramStart"/>
                            <w:r w:rsidRPr="00342AC6"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  <w:t>Tx :</w:t>
                            </w:r>
                            <w:proofErr w:type="gramEnd"/>
                            <w:r w:rsidRPr="00342AC6"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  <w:t xml:space="preserve"> 2x23dBm + 1LO</w:t>
                            </w:r>
                          </w:p>
                          <w:p w:rsidR="00542476" w:rsidRPr="00342AC6" w:rsidRDefault="00542476" w:rsidP="00B820A8">
                            <w:pPr>
                              <w:pStyle w:val="afc"/>
                              <w:numPr>
                                <w:ilvl w:val="1"/>
                                <w:numId w:val="22"/>
                              </w:numPr>
                              <w:ind w:firstLineChars="0"/>
                              <w:rPr>
                                <w:highlight w:val="green"/>
                              </w:rPr>
                            </w:pPr>
                            <w:r w:rsidRPr="00342AC6">
                              <w:rPr>
                                <w:rFonts w:hint="eastAsia"/>
                                <w:highlight w:val="green"/>
                              </w:rPr>
                              <w:t>S</w:t>
                            </w:r>
                            <w:r w:rsidRPr="00342AC6">
                              <w:rPr>
                                <w:highlight w:val="green"/>
                              </w:rPr>
                              <w:t>econd priority for MPR evaluations</w:t>
                            </w:r>
                          </w:p>
                          <w:p w:rsidR="00542476" w:rsidRPr="00B820A8" w:rsidRDefault="00542476" w:rsidP="00B820A8">
                            <w:pPr>
                              <w:pStyle w:val="afc"/>
                              <w:numPr>
                                <w:ilvl w:val="2"/>
                                <w:numId w:val="22"/>
                              </w:numPr>
                              <w:ind w:firstLineChars="0"/>
                              <w:rPr>
                                <w:highlight w:val="green"/>
                              </w:rPr>
                            </w:pPr>
                            <w:proofErr w:type="spellStart"/>
                            <w:proofErr w:type="gramStart"/>
                            <w:r w:rsidRPr="00342AC6"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  <w:t>dualPA</w:t>
                            </w:r>
                            <w:proofErr w:type="spellEnd"/>
                            <w:r w:rsidRPr="00342AC6"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  <w:t xml:space="preserve"> :</w:t>
                            </w:r>
                            <w:proofErr w:type="gramEnd"/>
                            <w:r w:rsidRPr="00342AC6"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  <w:t xml:space="preserve"> 2x23dBm + 2LO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36pt;height:351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" fillcolor="white [3201]" strokeweight=".5pt">
                <v:textbox>
                  <w:txbxContent>
                    <w:p w:rsidR="00542476" w:rsidRPr="0067634B" w:rsidRDefault="00542476" w:rsidP="00B820A8">
                      <w:pPr>
                        <w:rPr>
                          <w:b/>
                          <w:u w:val="single"/>
                        </w:rPr>
                      </w:pPr>
                      <w:r w:rsidRPr="0067634B">
                        <w:rPr>
                          <w:b/>
                          <w:u w:val="single"/>
                        </w:rPr>
                        <w:t>Issue 1-2: MPR</w:t>
                      </w:r>
                    </w:p>
                    <w:p w:rsidR="00542476" w:rsidRPr="00114EAB" w:rsidRDefault="00542476" w:rsidP="00B820A8">
                      <w:pPr>
                        <w:rPr>
                          <w:b/>
                          <w:bCs/>
                          <w:szCs w:val="24"/>
                          <w:highlight w:val="green"/>
                        </w:rPr>
                      </w:pPr>
                      <w:r w:rsidRPr="00114EAB">
                        <w:rPr>
                          <w:rFonts w:hint="eastAsia"/>
                          <w:b/>
                          <w:bCs/>
                          <w:szCs w:val="24"/>
                          <w:highlight w:val="green"/>
                        </w:rPr>
                        <w:t>A</w:t>
                      </w:r>
                      <w:r w:rsidRPr="00114EAB">
                        <w:rPr>
                          <w:b/>
                          <w:bCs/>
                          <w:szCs w:val="24"/>
                          <w:highlight w:val="green"/>
                        </w:rPr>
                        <w:t>greement:</w:t>
                      </w:r>
                    </w:p>
                    <w:p w:rsidR="00542476" w:rsidRPr="00D432D8" w:rsidRDefault="00542476" w:rsidP="00B820A8">
                      <w:pPr>
                        <w:pStyle w:val="afc"/>
                        <w:numPr>
                          <w:ilvl w:val="0"/>
                          <w:numId w:val="21"/>
                        </w:numPr>
                        <w:ind w:firstLineChars="0"/>
                        <w:rPr>
                          <w:highlight w:val="green"/>
                        </w:rPr>
                      </w:pPr>
                      <w:r w:rsidRPr="00D432D8">
                        <w:rPr>
                          <w:highlight w:val="green"/>
                        </w:rPr>
                        <w:t>MPR/A-MPR requirements for intra-band contiguous SL CA with PC2 should be specified in Rel-19 referring to the methodology of that with PC3 in Rel-18 including, PSSCH/PSCCH, PSFCH and S-SSB</w:t>
                      </w:r>
                    </w:p>
                    <w:p w:rsidR="00542476" w:rsidRPr="00D432D8" w:rsidRDefault="00542476" w:rsidP="00B820A8">
                      <w:pPr>
                        <w:pStyle w:val="afc"/>
                        <w:numPr>
                          <w:ilvl w:val="1"/>
                          <w:numId w:val="21"/>
                        </w:numPr>
                        <w:ind w:firstLineChars="0"/>
                        <w:rPr>
                          <w:highlight w:val="green"/>
                        </w:rPr>
                      </w:pPr>
                      <w:r w:rsidRPr="00D432D8">
                        <w:rPr>
                          <w:highlight w:val="green"/>
                        </w:rPr>
                        <w:t>For PSSCH/PSCCH: specify MPR for power class 2 contiguous CA with contiguous/non-contiguous RB allocation, including inner and outer.</w:t>
                      </w:r>
                    </w:p>
                    <w:p w:rsidR="00542476" w:rsidRPr="00D432D8" w:rsidRDefault="00542476" w:rsidP="00B820A8">
                      <w:pPr>
                        <w:pStyle w:val="afc"/>
                        <w:numPr>
                          <w:ilvl w:val="1"/>
                          <w:numId w:val="21"/>
                        </w:numPr>
                        <w:ind w:firstLineChars="0"/>
                        <w:rPr>
                          <w:highlight w:val="green"/>
                        </w:rPr>
                      </w:pPr>
                      <w:r w:rsidRPr="00D432D8">
                        <w:rPr>
                          <w:highlight w:val="green"/>
                        </w:rPr>
                        <w:t>For PSFCH: specify MPR for PC2 contiguous CA based on different range of R, R is the ratio of the gap bandwidth between the two PSFCH transmitted on the two intra-band carrier by the total bandwidth of the two carrier</w:t>
                      </w:r>
                    </w:p>
                    <w:p w:rsidR="00542476" w:rsidRPr="00D432D8" w:rsidRDefault="00542476" w:rsidP="00B820A8">
                      <w:pPr>
                        <w:pStyle w:val="afc"/>
                        <w:numPr>
                          <w:ilvl w:val="1"/>
                          <w:numId w:val="21"/>
                        </w:numPr>
                        <w:ind w:firstLineChars="0"/>
                        <w:rPr>
                          <w:highlight w:val="green"/>
                        </w:rPr>
                      </w:pPr>
                      <w:r w:rsidRPr="00D432D8">
                        <w:rPr>
                          <w:highlight w:val="green"/>
                        </w:rPr>
                        <w:t>For S-SSB: specify MPR for PC2 contiguous CA by single S-SSB and two S-SSB, separately.</w:t>
                      </w:r>
                    </w:p>
                    <w:p w:rsidR="00542476" w:rsidRPr="0067634B" w:rsidRDefault="00542476" w:rsidP="00B820A8">
                      <w:pPr>
                        <w:rPr>
                          <w:b/>
                          <w:u w:val="single"/>
                        </w:rPr>
                      </w:pPr>
                      <w:r w:rsidRPr="0067634B">
                        <w:rPr>
                          <w:b/>
                          <w:u w:val="single"/>
                        </w:rPr>
                        <w:t>Issue 1-4: UE RF architecture for MPR evaluation</w:t>
                      </w:r>
                    </w:p>
                    <w:p w:rsidR="00542476" w:rsidRPr="00114EAB" w:rsidRDefault="00542476" w:rsidP="00B820A8">
                      <w:pPr>
                        <w:rPr>
                          <w:rFonts w:eastAsia="Malgun Gothic"/>
                          <w:b/>
                          <w:bCs/>
                          <w:szCs w:val="24"/>
                          <w:highlight w:val="green"/>
                        </w:rPr>
                      </w:pPr>
                      <w:r w:rsidRPr="00114EAB">
                        <w:rPr>
                          <w:rFonts w:eastAsia="Malgun Gothic" w:hint="eastAsia"/>
                          <w:b/>
                          <w:bCs/>
                          <w:szCs w:val="24"/>
                          <w:highlight w:val="green"/>
                        </w:rPr>
                        <w:t>A</w:t>
                      </w:r>
                      <w:r w:rsidRPr="00114EAB">
                        <w:rPr>
                          <w:rFonts w:eastAsia="Malgun Gothic"/>
                          <w:b/>
                          <w:bCs/>
                          <w:szCs w:val="24"/>
                          <w:highlight w:val="green"/>
                        </w:rPr>
                        <w:t>greement:</w:t>
                      </w:r>
                    </w:p>
                    <w:p w:rsidR="00542476" w:rsidRPr="00342AC6" w:rsidRDefault="00542476" w:rsidP="00B820A8">
                      <w:pPr>
                        <w:pStyle w:val="afc"/>
                        <w:numPr>
                          <w:ilvl w:val="0"/>
                          <w:numId w:val="22"/>
                        </w:numPr>
                        <w:ind w:firstLineChars="0"/>
                        <w:rPr>
                          <w:highlight w:val="green"/>
                        </w:rPr>
                      </w:pPr>
                      <w:r w:rsidRPr="00342AC6">
                        <w:rPr>
                          <w:highlight w:val="green"/>
                        </w:rPr>
                        <w:t xml:space="preserve">The PC2 UE RF architecture of NR intra-band contiguous CA for MPR can be found as below for information (1 PA, dual </w:t>
                      </w:r>
                      <w:proofErr w:type="gramStart"/>
                      <w:r w:rsidRPr="00342AC6">
                        <w:rPr>
                          <w:highlight w:val="green"/>
                        </w:rPr>
                        <w:t>Tx(</w:t>
                      </w:r>
                      <w:proofErr w:type="gramEnd"/>
                      <w:r w:rsidRPr="00342AC6">
                        <w:rPr>
                          <w:highlight w:val="green"/>
                        </w:rPr>
                        <w:t xml:space="preserve">Tx diversity), and </w:t>
                      </w:r>
                      <w:proofErr w:type="spellStart"/>
                      <w:r w:rsidRPr="00342AC6">
                        <w:rPr>
                          <w:highlight w:val="green"/>
                        </w:rPr>
                        <w:t>dualPA</w:t>
                      </w:r>
                      <w:proofErr w:type="spellEnd"/>
                      <w:r w:rsidRPr="00342AC6">
                        <w:rPr>
                          <w:highlight w:val="green"/>
                        </w:rPr>
                        <w:t xml:space="preserve">) </w:t>
                      </w:r>
                    </w:p>
                    <w:p w:rsidR="00542476" w:rsidRPr="00342AC6" w:rsidRDefault="00542476" w:rsidP="00B820A8">
                      <w:pPr>
                        <w:pStyle w:val="afc"/>
                        <w:numPr>
                          <w:ilvl w:val="1"/>
                          <w:numId w:val="22"/>
                        </w:numPr>
                        <w:ind w:firstLineChars="0"/>
                        <w:rPr>
                          <w:highlight w:val="green"/>
                        </w:rPr>
                      </w:pPr>
                      <w:r w:rsidRPr="00342AC6">
                        <w:rPr>
                          <w:rFonts w:eastAsia="Malgun Gothic"/>
                          <w:highlight w:val="green"/>
                          <w:lang w:eastAsia="ko-KR"/>
                        </w:rPr>
                        <w:t>High priority for MPR evaluations</w:t>
                      </w:r>
                    </w:p>
                    <w:p w:rsidR="00542476" w:rsidRPr="00342AC6" w:rsidRDefault="00542476" w:rsidP="00B820A8">
                      <w:pPr>
                        <w:pStyle w:val="afc"/>
                        <w:numPr>
                          <w:ilvl w:val="2"/>
                          <w:numId w:val="22"/>
                        </w:numPr>
                        <w:ind w:firstLineChars="0"/>
                        <w:rPr>
                          <w:highlight w:val="green"/>
                        </w:rPr>
                      </w:pPr>
                      <w:r w:rsidRPr="00342AC6">
                        <w:rPr>
                          <w:rFonts w:eastAsia="Malgun Gothic" w:hint="eastAsia"/>
                          <w:highlight w:val="green"/>
                          <w:lang w:eastAsia="ko-KR"/>
                        </w:rPr>
                        <w:t xml:space="preserve">1 </w:t>
                      </w:r>
                      <w:proofErr w:type="gramStart"/>
                      <w:r w:rsidRPr="00342AC6">
                        <w:rPr>
                          <w:rFonts w:eastAsia="Malgun Gothic" w:hint="eastAsia"/>
                          <w:highlight w:val="green"/>
                          <w:lang w:eastAsia="ko-KR"/>
                        </w:rPr>
                        <w:t>PA :</w:t>
                      </w:r>
                      <w:proofErr w:type="gramEnd"/>
                      <w:r w:rsidRPr="00342AC6">
                        <w:rPr>
                          <w:rFonts w:eastAsia="Malgun Gothic" w:hint="eastAsia"/>
                          <w:highlight w:val="green"/>
                          <w:lang w:eastAsia="ko-KR"/>
                        </w:rPr>
                        <w:t xml:space="preserve"> 1x26dBm + 1LO</w:t>
                      </w:r>
                    </w:p>
                    <w:p w:rsidR="00542476" w:rsidRPr="00342AC6" w:rsidRDefault="00542476" w:rsidP="00B820A8">
                      <w:pPr>
                        <w:pStyle w:val="afc"/>
                        <w:numPr>
                          <w:ilvl w:val="2"/>
                          <w:numId w:val="22"/>
                        </w:numPr>
                        <w:ind w:firstLineChars="0"/>
                        <w:rPr>
                          <w:highlight w:val="green"/>
                        </w:rPr>
                      </w:pPr>
                      <w:r w:rsidRPr="00342AC6">
                        <w:rPr>
                          <w:rFonts w:eastAsia="Malgun Gothic"/>
                          <w:highlight w:val="green"/>
                          <w:lang w:eastAsia="ko-KR"/>
                        </w:rPr>
                        <w:t xml:space="preserve">Dual </w:t>
                      </w:r>
                      <w:proofErr w:type="gramStart"/>
                      <w:r w:rsidRPr="00342AC6">
                        <w:rPr>
                          <w:rFonts w:eastAsia="Malgun Gothic"/>
                          <w:highlight w:val="green"/>
                          <w:lang w:eastAsia="ko-KR"/>
                        </w:rPr>
                        <w:t>Tx :</w:t>
                      </w:r>
                      <w:proofErr w:type="gramEnd"/>
                      <w:r w:rsidRPr="00342AC6">
                        <w:rPr>
                          <w:rFonts w:eastAsia="Malgun Gothic"/>
                          <w:highlight w:val="green"/>
                          <w:lang w:eastAsia="ko-KR"/>
                        </w:rPr>
                        <w:t xml:space="preserve"> 2x23dBm + 1LO</w:t>
                      </w:r>
                    </w:p>
                    <w:p w:rsidR="00542476" w:rsidRPr="00342AC6" w:rsidRDefault="00542476" w:rsidP="00B820A8">
                      <w:pPr>
                        <w:pStyle w:val="afc"/>
                        <w:numPr>
                          <w:ilvl w:val="1"/>
                          <w:numId w:val="22"/>
                        </w:numPr>
                        <w:ind w:firstLineChars="0"/>
                        <w:rPr>
                          <w:highlight w:val="green"/>
                        </w:rPr>
                      </w:pPr>
                      <w:r w:rsidRPr="00342AC6">
                        <w:rPr>
                          <w:rFonts w:hint="eastAsia"/>
                          <w:highlight w:val="green"/>
                        </w:rPr>
                        <w:t>S</w:t>
                      </w:r>
                      <w:r w:rsidRPr="00342AC6">
                        <w:rPr>
                          <w:highlight w:val="green"/>
                        </w:rPr>
                        <w:t>econd priority for MPR evaluations</w:t>
                      </w:r>
                    </w:p>
                    <w:p w:rsidR="00542476" w:rsidRPr="00B820A8" w:rsidRDefault="00542476" w:rsidP="00B820A8">
                      <w:pPr>
                        <w:pStyle w:val="afc"/>
                        <w:numPr>
                          <w:ilvl w:val="2"/>
                          <w:numId w:val="22"/>
                        </w:numPr>
                        <w:ind w:firstLineChars="0"/>
                        <w:rPr>
                          <w:highlight w:val="green"/>
                        </w:rPr>
                      </w:pPr>
                      <w:proofErr w:type="spellStart"/>
                      <w:proofErr w:type="gramStart"/>
                      <w:r w:rsidRPr="00342AC6">
                        <w:rPr>
                          <w:rFonts w:eastAsia="Malgun Gothic"/>
                          <w:highlight w:val="green"/>
                          <w:lang w:eastAsia="ko-KR"/>
                        </w:rPr>
                        <w:t>dualPA</w:t>
                      </w:r>
                      <w:proofErr w:type="spellEnd"/>
                      <w:r w:rsidRPr="00342AC6">
                        <w:rPr>
                          <w:rFonts w:eastAsia="Malgun Gothic"/>
                          <w:highlight w:val="green"/>
                          <w:lang w:eastAsia="ko-KR"/>
                        </w:rPr>
                        <w:t xml:space="preserve"> :</w:t>
                      </w:r>
                      <w:proofErr w:type="gramEnd"/>
                      <w:r w:rsidRPr="00342AC6">
                        <w:rPr>
                          <w:rFonts w:eastAsia="Malgun Gothic"/>
                          <w:highlight w:val="green"/>
                          <w:lang w:eastAsia="ko-KR"/>
                        </w:rPr>
                        <w:t xml:space="preserve"> 2x23dBm + 2LO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820A8" w:rsidRDefault="00DF6991" w:rsidP="00B820A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our simulation, we have simulated the all the PA and LO architectures.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the intra-band</w:t>
      </w:r>
      <w:r w:rsidR="00B820A8">
        <w:rPr>
          <w:rFonts w:eastAsiaTheme="minorEastAsia"/>
          <w:lang w:eastAsia="zh-CN"/>
        </w:rPr>
        <w:t xml:space="preserve"> contiguous CA, the </w:t>
      </w:r>
      <w:r w:rsidR="00555B9D">
        <w:rPr>
          <w:rFonts w:eastAsiaTheme="minorEastAsia"/>
          <w:lang w:eastAsia="zh-CN"/>
        </w:rPr>
        <w:t xml:space="preserve">contiguous and non-contiguous RB allocation </w:t>
      </w:r>
      <w:proofErr w:type="gramStart"/>
      <w:r w:rsidR="00555B9D">
        <w:rPr>
          <w:rFonts w:eastAsiaTheme="minorEastAsia"/>
          <w:lang w:eastAsia="zh-CN"/>
        </w:rPr>
        <w:t>are</w:t>
      </w:r>
      <w:proofErr w:type="gramEnd"/>
      <w:r w:rsidR="00555B9D">
        <w:rPr>
          <w:rFonts w:eastAsiaTheme="minorEastAsia"/>
          <w:lang w:eastAsia="zh-CN"/>
        </w:rPr>
        <w:t xml:space="preserve"> all simulated. Below table 1 has shown the channel bandwidth and RB configuration.</w:t>
      </w:r>
    </w:p>
    <w:p w:rsidR="00327B20" w:rsidRDefault="0002725F" w:rsidP="00DF69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.</w:t>
      </w:r>
    </w:p>
    <w:p w:rsidR="005753B0" w:rsidRDefault="005753B0" w:rsidP="005753B0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1, channel bandwidth and RB configuration</w:t>
      </w:r>
    </w:p>
    <w:tbl>
      <w:tblPr>
        <w:tblStyle w:val="afb"/>
        <w:tblW w:w="9776" w:type="dxa"/>
        <w:jc w:val="center"/>
        <w:tblLook w:val="04A0" w:firstRow="1" w:lastRow="0" w:firstColumn="1" w:lastColumn="0" w:noHBand="0" w:noVBand="1"/>
      </w:tblPr>
      <w:tblGrid>
        <w:gridCol w:w="492"/>
        <w:gridCol w:w="528"/>
        <w:gridCol w:w="536"/>
        <w:gridCol w:w="528"/>
        <w:gridCol w:w="536"/>
        <w:gridCol w:w="412"/>
        <w:gridCol w:w="448"/>
        <w:gridCol w:w="448"/>
        <w:gridCol w:w="727"/>
        <w:gridCol w:w="492"/>
        <w:gridCol w:w="528"/>
        <w:gridCol w:w="536"/>
        <w:gridCol w:w="592"/>
        <w:gridCol w:w="530"/>
        <w:gridCol w:w="6"/>
        <w:gridCol w:w="521"/>
        <w:gridCol w:w="10"/>
        <w:gridCol w:w="630"/>
        <w:gridCol w:w="542"/>
        <w:gridCol w:w="734"/>
      </w:tblGrid>
      <w:tr w:rsidR="00FE3052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case</w:t>
            </w:r>
          </w:p>
        </w:tc>
        <w:tc>
          <w:tcPr>
            <w:tcW w:w="0" w:type="auto"/>
            <w:noWrap/>
            <w:hideMark/>
          </w:tcPr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LCR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B1</w:t>
            </w:r>
          </w:p>
        </w:tc>
        <w:tc>
          <w:tcPr>
            <w:tcW w:w="0" w:type="auto"/>
            <w:noWrap/>
            <w:hideMark/>
          </w:tcPr>
          <w:p w:rsidR="00FE3052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RBS</w:t>
            </w:r>
          </w:p>
          <w:p w:rsidR="00FE3052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TAR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T1</w:t>
            </w:r>
          </w:p>
        </w:tc>
        <w:tc>
          <w:tcPr>
            <w:tcW w:w="0" w:type="auto"/>
            <w:noWrap/>
            <w:hideMark/>
          </w:tcPr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LCR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B2</w:t>
            </w:r>
          </w:p>
        </w:tc>
        <w:tc>
          <w:tcPr>
            <w:tcW w:w="0" w:type="auto"/>
            <w:noWrap/>
            <w:hideMark/>
          </w:tcPr>
          <w:p w:rsidR="00FE3052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RBS</w:t>
            </w:r>
          </w:p>
          <w:p w:rsidR="00FE3052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TAR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T2</w:t>
            </w:r>
          </w:p>
        </w:tc>
        <w:tc>
          <w:tcPr>
            <w:tcW w:w="0" w:type="auto"/>
            <w:noWrap/>
            <w:hideMark/>
          </w:tcPr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SC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CB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W1</w:t>
            </w:r>
          </w:p>
        </w:tc>
        <w:tc>
          <w:tcPr>
            <w:tcW w:w="0" w:type="auto"/>
            <w:noWrap/>
            <w:hideMark/>
          </w:tcPr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CB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W2</w:t>
            </w:r>
          </w:p>
        </w:tc>
        <w:tc>
          <w:tcPr>
            <w:tcW w:w="0" w:type="auto"/>
            <w:shd w:val="clear" w:color="auto" w:fill="auto"/>
          </w:tcPr>
          <w:p w:rsidR="00FE3052" w:rsidRDefault="009B1FD8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B </w:t>
            </w:r>
          </w:p>
          <w:p w:rsidR="00FE3052" w:rsidRDefault="00FE305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A</w:t>
            </w:r>
            <w:r w:rsidR="009B1FD8">
              <w:rPr>
                <w:rFonts w:eastAsiaTheme="minorEastAsia" w:hint="eastAsia"/>
                <w:sz w:val="16"/>
                <w:szCs w:val="16"/>
                <w:lang w:eastAsia="zh-CN"/>
              </w:rPr>
              <w:t>lloc</w:t>
            </w:r>
            <w:proofErr w:type="spellEnd"/>
          </w:p>
          <w:p w:rsidR="001F51F2" w:rsidRPr="00EA1AB9" w:rsidRDefault="009B1FD8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ation</w:t>
            </w:r>
            <w:proofErr w:type="spellEnd"/>
          </w:p>
        </w:tc>
        <w:tc>
          <w:tcPr>
            <w:tcW w:w="0" w:type="auto"/>
            <w:shd w:val="clear" w:color="auto" w:fill="FFFF00"/>
          </w:tcPr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case</w:t>
            </w:r>
          </w:p>
        </w:tc>
        <w:tc>
          <w:tcPr>
            <w:tcW w:w="0" w:type="auto"/>
          </w:tcPr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LCR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B1</w:t>
            </w:r>
          </w:p>
        </w:tc>
        <w:tc>
          <w:tcPr>
            <w:tcW w:w="0" w:type="auto"/>
          </w:tcPr>
          <w:p w:rsidR="00FE3052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RBS</w:t>
            </w:r>
          </w:p>
          <w:p w:rsidR="00FE3052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TAR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T1</w:t>
            </w:r>
          </w:p>
        </w:tc>
        <w:tc>
          <w:tcPr>
            <w:tcW w:w="592" w:type="dxa"/>
          </w:tcPr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LCR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B2</w:t>
            </w:r>
          </w:p>
        </w:tc>
        <w:tc>
          <w:tcPr>
            <w:tcW w:w="536" w:type="dxa"/>
            <w:gridSpan w:val="2"/>
          </w:tcPr>
          <w:p w:rsidR="00FE3052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RBS</w:t>
            </w:r>
          </w:p>
          <w:p w:rsidR="00FE3052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TAR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T2</w:t>
            </w:r>
          </w:p>
        </w:tc>
        <w:tc>
          <w:tcPr>
            <w:tcW w:w="531" w:type="dxa"/>
            <w:gridSpan w:val="2"/>
          </w:tcPr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SC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30" w:type="dxa"/>
          </w:tcPr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CB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W1</w:t>
            </w:r>
          </w:p>
        </w:tc>
        <w:tc>
          <w:tcPr>
            <w:tcW w:w="542" w:type="dxa"/>
          </w:tcPr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CB</w:t>
            </w:r>
          </w:p>
          <w:p w:rsidR="001F51F2" w:rsidRPr="00EA1AB9" w:rsidRDefault="001F51F2" w:rsidP="007F5844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W2</w:t>
            </w:r>
          </w:p>
        </w:tc>
        <w:tc>
          <w:tcPr>
            <w:tcW w:w="734" w:type="dxa"/>
          </w:tcPr>
          <w:p w:rsidR="00FE3052" w:rsidRDefault="00FE3052" w:rsidP="00FE3052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B </w:t>
            </w:r>
          </w:p>
          <w:p w:rsidR="00FE3052" w:rsidRDefault="00FE3052" w:rsidP="00FE3052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A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lloc</w:t>
            </w:r>
            <w:proofErr w:type="spellEnd"/>
          </w:p>
          <w:p w:rsidR="001F51F2" w:rsidRPr="00EA1AB9" w:rsidRDefault="00FE3052" w:rsidP="00FE3052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ation</w:t>
            </w:r>
            <w:proofErr w:type="spellEnd"/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83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84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32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34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86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34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87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41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88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53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inner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89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90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21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91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26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92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48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93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94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95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21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96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97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98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78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99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96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4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101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102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37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103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38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104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41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inner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106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38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107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37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108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26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109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76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111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lastRenderedPageBreak/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112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21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113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56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114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115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116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13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117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118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119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51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68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53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121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inner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122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28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37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123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28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124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51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43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52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126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76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inner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127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24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128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24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129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48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75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56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131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75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132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75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133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41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40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134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17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53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135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18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136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27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137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33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138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34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139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41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inner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141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18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142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19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143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26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144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lastRenderedPageBreak/>
              <w:t>63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18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C0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146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18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outer2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147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21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outer2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148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outer2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149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68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20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outer2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6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32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outer1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151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6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outer1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152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153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14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outer2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154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53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73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outer2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74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outer2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156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4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outer1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76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outer2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158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48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77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outer2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159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outer2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160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79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outer1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161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12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outer2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162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outer1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81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68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Default="009C1723" w:rsidP="009C1723">
            <w:r w:rsidRPr="00F36495">
              <w:t>outer2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163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  <w:tr w:rsidR="009C1723" w:rsidRPr="00EA1AB9" w:rsidTr="009C1723">
        <w:trPr>
          <w:trHeight w:val="285"/>
          <w:jc w:val="center"/>
        </w:trPr>
        <w:tc>
          <w:tcPr>
            <w:tcW w:w="0" w:type="auto"/>
            <w:shd w:val="clear" w:color="auto" w:fill="FFFF00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9C1723" w:rsidRPr="00EA1AB9" w:rsidRDefault="009C1723" w:rsidP="009C172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A1AB9">
              <w:rPr>
                <w:rFonts w:eastAsiaTheme="minorEastAsia" w:hint="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9C1723" w:rsidRPr="00F36495" w:rsidRDefault="009C1723" w:rsidP="009C1723">
            <w:r w:rsidRPr="00F36495">
              <w:t>inner</w:t>
            </w:r>
          </w:p>
        </w:tc>
        <w:tc>
          <w:tcPr>
            <w:tcW w:w="0" w:type="auto"/>
            <w:shd w:val="clear" w:color="auto" w:fill="FFFF00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164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0</w:t>
            </w:r>
          </w:p>
        </w:tc>
        <w:tc>
          <w:tcPr>
            <w:tcW w:w="592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75</w:t>
            </w:r>
          </w:p>
        </w:tc>
        <w:tc>
          <w:tcPr>
            <w:tcW w:w="530" w:type="dxa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</w:t>
            </w:r>
          </w:p>
        </w:tc>
        <w:tc>
          <w:tcPr>
            <w:tcW w:w="527" w:type="dxa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30</w:t>
            </w:r>
          </w:p>
        </w:tc>
        <w:tc>
          <w:tcPr>
            <w:tcW w:w="640" w:type="dxa"/>
            <w:gridSpan w:val="2"/>
          </w:tcPr>
          <w:p w:rsidR="009C1723" w:rsidRPr="00EA1AB9" w:rsidRDefault="009C1723" w:rsidP="009C1723">
            <w:pPr>
              <w:rPr>
                <w:sz w:val="16"/>
                <w:szCs w:val="16"/>
              </w:rPr>
            </w:pPr>
            <w:r w:rsidRPr="00EA1AB9">
              <w:rPr>
                <w:sz w:val="16"/>
                <w:szCs w:val="16"/>
              </w:rPr>
              <w:t>10</w:t>
            </w:r>
          </w:p>
        </w:tc>
        <w:tc>
          <w:tcPr>
            <w:tcW w:w="542" w:type="dxa"/>
          </w:tcPr>
          <w:p w:rsidR="009C1723" w:rsidRPr="00BE1B4E" w:rsidRDefault="009C1723" w:rsidP="009C1723">
            <w:r w:rsidRPr="00BE1B4E">
              <w:t>30</w:t>
            </w:r>
          </w:p>
        </w:tc>
        <w:tc>
          <w:tcPr>
            <w:tcW w:w="734" w:type="dxa"/>
          </w:tcPr>
          <w:p w:rsidR="009C1723" w:rsidRPr="00CA3770" w:rsidRDefault="009C1723" w:rsidP="009C1723">
            <w:r w:rsidRPr="00CA3770">
              <w:t>outer2</w:t>
            </w:r>
          </w:p>
        </w:tc>
      </w:tr>
    </w:tbl>
    <w:p w:rsidR="00830590" w:rsidRDefault="00830590" w:rsidP="003F7688">
      <w:pPr>
        <w:rPr>
          <w:rFonts w:eastAsiaTheme="minorEastAsia"/>
          <w:lang w:eastAsia="zh-CN"/>
        </w:rPr>
      </w:pPr>
    </w:p>
    <w:p w:rsidR="00EA1AB9" w:rsidRDefault="00EA1AB9" w:rsidP="003F76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ase 1 to 64 is for contiguous RB allocation and marked as orange in the </w:t>
      </w:r>
      <w:r w:rsidR="008A0182">
        <w:rPr>
          <w:rFonts w:eastAsiaTheme="minorEastAsia" w:hint="eastAsia"/>
          <w:lang w:eastAsia="zh-CN"/>
        </w:rPr>
        <w:t>“</w:t>
      </w:r>
      <w:r>
        <w:rPr>
          <w:rFonts w:eastAsiaTheme="minorEastAsia"/>
          <w:lang w:eastAsia="zh-CN"/>
        </w:rPr>
        <w:t>case</w:t>
      </w:r>
      <w:r w:rsidR="008A0182">
        <w:rPr>
          <w:rFonts w:eastAsiaTheme="minorEastAsia" w:hint="eastAsia"/>
          <w:lang w:eastAsia="zh-CN"/>
        </w:rPr>
        <w:t>”</w:t>
      </w:r>
      <w:r>
        <w:rPr>
          <w:rFonts w:eastAsiaTheme="minorEastAsia"/>
          <w:lang w:eastAsia="zh-CN"/>
        </w:rPr>
        <w:t xml:space="preserve"> row. Case 65 to 164 is for non-contiguous RB allocation and marked as yellow in the</w:t>
      </w:r>
      <w:r w:rsidR="0049385F">
        <w:rPr>
          <w:rFonts w:eastAsiaTheme="minorEastAsia"/>
          <w:lang w:eastAsia="zh-CN"/>
        </w:rPr>
        <w:t xml:space="preserve"> </w:t>
      </w:r>
      <w:r w:rsidR="0049385F">
        <w:rPr>
          <w:rFonts w:eastAsiaTheme="minorEastAsia" w:hint="eastAsia"/>
          <w:lang w:eastAsia="zh-CN"/>
        </w:rPr>
        <w:t>“</w:t>
      </w:r>
      <w:r>
        <w:rPr>
          <w:rFonts w:eastAsiaTheme="minorEastAsia"/>
          <w:lang w:eastAsia="zh-CN"/>
        </w:rPr>
        <w:t>case</w:t>
      </w:r>
      <w:r w:rsidR="0049385F">
        <w:rPr>
          <w:rFonts w:eastAsiaTheme="minorEastAsia" w:hint="eastAsia"/>
          <w:lang w:eastAsia="zh-CN"/>
        </w:rPr>
        <w:t>”</w:t>
      </w:r>
      <w:r>
        <w:rPr>
          <w:rFonts w:eastAsiaTheme="minorEastAsia"/>
          <w:lang w:eastAsia="zh-CN"/>
        </w:rPr>
        <w:t xml:space="preserve"> row.</w:t>
      </w:r>
    </w:p>
    <w:p w:rsidR="006B56AD" w:rsidRDefault="006B56AD" w:rsidP="003F76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elow figure has shown the simulation results based on the configuration above.</w:t>
      </w:r>
      <w:r w:rsidR="00D04618">
        <w:rPr>
          <w:rFonts w:eastAsiaTheme="minorEastAsia"/>
          <w:lang w:eastAsia="zh-CN"/>
        </w:rPr>
        <w:t xml:space="preserve"> </w:t>
      </w:r>
      <w:proofErr w:type="gramStart"/>
      <w:r w:rsidR="00D04618">
        <w:rPr>
          <w:rFonts w:eastAsiaTheme="minorEastAsia"/>
          <w:lang w:eastAsia="zh-CN"/>
        </w:rPr>
        <w:t>Also</w:t>
      </w:r>
      <w:proofErr w:type="gramEnd"/>
      <w:r w:rsidR="00D04618">
        <w:rPr>
          <w:rFonts w:eastAsiaTheme="minorEastAsia"/>
          <w:lang w:eastAsia="zh-CN"/>
        </w:rPr>
        <w:t xml:space="preserve"> the different PA and LO architecture are considered.</w:t>
      </w:r>
      <w:r w:rsidR="006B094F">
        <w:rPr>
          <w:rFonts w:eastAsiaTheme="minorEastAsia"/>
          <w:lang w:eastAsia="zh-CN"/>
        </w:rPr>
        <w:t xml:space="preserve"> </w:t>
      </w:r>
    </w:p>
    <w:p w:rsidR="00F630D0" w:rsidRPr="00342AC6" w:rsidRDefault="00F630D0" w:rsidP="00F630D0">
      <w:pPr>
        <w:pStyle w:val="afc"/>
        <w:numPr>
          <w:ilvl w:val="2"/>
          <w:numId w:val="22"/>
        </w:numPr>
        <w:ind w:firstLineChars="0"/>
        <w:rPr>
          <w:highlight w:val="green"/>
        </w:rPr>
      </w:pPr>
      <w:r w:rsidRPr="00342AC6">
        <w:rPr>
          <w:rFonts w:eastAsia="Malgun Gothic" w:hint="eastAsia"/>
          <w:highlight w:val="green"/>
          <w:lang w:eastAsia="ko-KR"/>
        </w:rPr>
        <w:t xml:space="preserve">1 </w:t>
      </w:r>
      <w:proofErr w:type="gramStart"/>
      <w:r w:rsidRPr="00342AC6">
        <w:rPr>
          <w:rFonts w:eastAsia="Malgun Gothic" w:hint="eastAsia"/>
          <w:highlight w:val="green"/>
          <w:lang w:eastAsia="ko-KR"/>
        </w:rPr>
        <w:t>PA :</w:t>
      </w:r>
      <w:proofErr w:type="gramEnd"/>
      <w:r w:rsidRPr="00342AC6">
        <w:rPr>
          <w:rFonts w:eastAsia="Malgun Gothic" w:hint="eastAsia"/>
          <w:highlight w:val="green"/>
          <w:lang w:eastAsia="ko-KR"/>
        </w:rPr>
        <w:t xml:space="preserve"> 1x26dBm + 1LO</w:t>
      </w:r>
    </w:p>
    <w:p w:rsidR="00F630D0" w:rsidRPr="005A2EF0" w:rsidRDefault="00F630D0" w:rsidP="00F630D0">
      <w:pPr>
        <w:pStyle w:val="afc"/>
        <w:numPr>
          <w:ilvl w:val="2"/>
          <w:numId w:val="22"/>
        </w:numPr>
        <w:ind w:firstLineChars="0"/>
        <w:rPr>
          <w:highlight w:val="green"/>
        </w:rPr>
      </w:pPr>
      <w:r w:rsidRPr="00342AC6">
        <w:rPr>
          <w:rFonts w:eastAsia="Malgun Gothic"/>
          <w:highlight w:val="green"/>
          <w:lang w:eastAsia="ko-KR"/>
        </w:rPr>
        <w:t xml:space="preserve">Dual </w:t>
      </w:r>
      <w:proofErr w:type="gramStart"/>
      <w:r w:rsidRPr="00342AC6">
        <w:rPr>
          <w:rFonts w:eastAsia="Malgun Gothic"/>
          <w:highlight w:val="green"/>
          <w:lang w:eastAsia="ko-KR"/>
        </w:rPr>
        <w:t>Tx :</w:t>
      </w:r>
      <w:proofErr w:type="gramEnd"/>
      <w:r w:rsidRPr="00342AC6">
        <w:rPr>
          <w:rFonts w:eastAsia="Malgun Gothic"/>
          <w:highlight w:val="green"/>
          <w:lang w:eastAsia="ko-KR"/>
        </w:rPr>
        <w:t xml:space="preserve"> 2x23dBm + 1LO</w:t>
      </w:r>
    </w:p>
    <w:p w:rsidR="005A2EF0" w:rsidRPr="00B820A8" w:rsidRDefault="005A2EF0" w:rsidP="005A2EF0">
      <w:pPr>
        <w:pStyle w:val="afc"/>
        <w:numPr>
          <w:ilvl w:val="2"/>
          <w:numId w:val="22"/>
        </w:numPr>
        <w:ind w:firstLineChars="0"/>
        <w:rPr>
          <w:highlight w:val="green"/>
        </w:rPr>
      </w:pPr>
      <w:proofErr w:type="spellStart"/>
      <w:proofErr w:type="gramStart"/>
      <w:r w:rsidRPr="00342AC6">
        <w:rPr>
          <w:rFonts w:eastAsia="Malgun Gothic"/>
          <w:highlight w:val="green"/>
          <w:lang w:eastAsia="ko-KR"/>
        </w:rPr>
        <w:t>dualPA</w:t>
      </w:r>
      <w:proofErr w:type="spellEnd"/>
      <w:r w:rsidRPr="00342AC6">
        <w:rPr>
          <w:rFonts w:eastAsia="Malgun Gothic"/>
          <w:highlight w:val="green"/>
          <w:lang w:eastAsia="ko-KR"/>
        </w:rPr>
        <w:t xml:space="preserve"> :</w:t>
      </w:r>
      <w:proofErr w:type="gramEnd"/>
      <w:r w:rsidRPr="00342AC6">
        <w:rPr>
          <w:rFonts w:eastAsia="Malgun Gothic"/>
          <w:highlight w:val="green"/>
          <w:lang w:eastAsia="ko-KR"/>
        </w:rPr>
        <w:t xml:space="preserve"> 2x23dBm + 2LO</w:t>
      </w:r>
    </w:p>
    <w:p w:rsidR="00D04618" w:rsidRDefault="006B58DA" w:rsidP="003F76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1 PA 1LO architecture, below has listed the simulation results.</w:t>
      </w:r>
    </w:p>
    <w:p w:rsidR="00542476" w:rsidRDefault="0008725E" w:rsidP="0074769C">
      <w:pPr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6C46A180" wp14:editId="03B32D81">
            <wp:extent cx="5502413" cy="3042066"/>
            <wp:effectExtent l="0" t="0" r="3175" b="6350"/>
            <wp:docPr id="2" name="图表 2">
              <a:extLst xmlns:a="http://schemas.openxmlformats.org/drawingml/2006/main">
                <a:ext uri="{FF2B5EF4-FFF2-40B4-BE49-F238E27FC236}">
                  <a16:creationId xmlns:a16="http://schemas.microsoft.com/office/drawing/2014/main" id="{B62C1FA3-5A09-4351-BF9F-D02165A92D5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8725E" w:rsidRDefault="0008725E" w:rsidP="0008725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Contiguous CA contiguous RB allocation for single PA single LO</w:t>
      </w:r>
    </w:p>
    <w:p w:rsidR="0008725E" w:rsidRDefault="0008725E" w:rsidP="0074769C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B6AAC1F" wp14:editId="76D1B14B">
            <wp:extent cx="5740399" cy="3657600"/>
            <wp:effectExtent l="0" t="0" r="13335" b="0"/>
            <wp:docPr id="3" name="图表 3">
              <a:extLst xmlns:a="http://schemas.openxmlformats.org/drawingml/2006/main">
                <a:ext uri="{FF2B5EF4-FFF2-40B4-BE49-F238E27FC236}">
                  <a16:creationId xmlns:a16="http://schemas.microsoft.com/office/drawing/2014/main" id="{6E00B9A6-BD0D-4D73-8A23-2EB187D9FE3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8725E" w:rsidRPr="0008725E" w:rsidRDefault="0008725E" w:rsidP="0008725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 Contiguous CA non-contiguous RB allocation for single PA single LO</w:t>
      </w:r>
    </w:p>
    <w:p w:rsidR="0008725E" w:rsidRDefault="0008725E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6B58DA" w:rsidRDefault="006B58DA" w:rsidP="003F76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</w:t>
      </w:r>
      <w:r>
        <w:rPr>
          <w:rFonts w:eastAsiaTheme="minorEastAsia"/>
          <w:lang w:eastAsia="zh-CN"/>
        </w:rPr>
        <w:t>or dual TX as 2 PA 1LO architecture, below has listed the simulation results.</w:t>
      </w:r>
    </w:p>
    <w:p w:rsidR="0008725E" w:rsidRDefault="00965C02" w:rsidP="0074769C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02E923DF" wp14:editId="7A52E266">
            <wp:extent cx="6332220" cy="2814320"/>
            <wp:effectExtent l="0" t="0" r="11430" b="5080"/>
            <wp:docPr id="9" name="图表 9">
              <a:extLst xmlns:a="http://schemas.openxmlformats.org/drawingml/2006/main">
                <a:ext uri="{FF2B5EF4-FFF2-40B4-BE49-F238E27FC236}">
                  <a16:creationId xmlns:a16="http://schemas.microsoft.com/office/drawing/2014/main" id="{4C6EB515-51B3-44DE-B32F-3548266F77C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8725E" w:rsidRPr="0008725E" w:rsidRDefault="0008725E" w:rsidP="0008725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3 Contiguous CA contiguous RB allocation for Dual PA single LO</w:t>
      </w:r>
    </w:p>
    <w:p w:rsidR="0008725E" w:rsidRDefault="0008725E" w:rsidP="003F7688">
      <w:pPr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763B490B" wp14:editId="79DB225F">
            <wp:extent cx="6332220" cy="2743200"/>
            <wp:effectExtent l="0" t="0" r="11430" b="0"/>
            <wp:docPr id="5" name="图表 5">
              <a:extLst xmlns:a="http://schemas.openxmlformats.org/drawingml/2006/main">
                <a:ext uri="{FF2B5EF4-FFF2-40B4-BE49-F238E27FC236}">
                  <a16:creationId xmlns:a16="http://schemas.microsoft.com/office/drawing/2014/main" id="{1EB20823-FE21-4CFD-BAC0-99394DF0BE6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8725E" w:rsidRPr="0008725E" w:rsidRDefault="0008725E" w:rsidP="0008725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4 Contiguous CA non-contiguous RB allocation for Dual PA single LO</w:t>
      </w:r>
    </w:p>
    <w:p w:rsidR="0008725E" w:rsidRPr="0008725E" w:rsidRDefault="0008725E" w:rsidP="003F7688">
      <w:pPr>
        <w:rPr>
          <w:rFonts w:eastAsiaTheme="minorEastAsia"/>
          <w:lang w:eastAsia="zh-CN"/>
        </w:rPr>
      </w:pPr>
    </w:p>
    <w:p w:rsidR="0008725E" w:rsidRDefault="0008725E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6B58DA" w:rsidRDefault="006B58DA" w:rsidP="003F76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</w:t>
      </w:r>
      <w:r>
        <w:rPr>
          <w:rFonts w:eastAsiaTheme="minorEastAsia"/>
          <w:lang w:eastAsia="zh-CN"/>
        </w:rPr>
        <w:t>or dual PA dual LO architecture, below has listed the simulation results.</w:t>
      </w:r>
    </w:p>
    <w:p w:rsidR="0008725E" w:rsidRDefault="0074064A" w:rsidP="0074769C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68AD6D7" wp14:editId="4414F72C">
            <wp:extent cx="6332220" cy="3359785"/>
            <wp:effectExtent l="0" t="0" r="11430" b="12065"/>
            <wp:docPr id="6" name="图表 6">
              <a:extLst xmlns:a="http://schemas.openxmlformats.org/drawingml/2006/main">
                <a:ext uri="{FF2B5EF4-FFF2-40B4-BE49-F238E27FC236}">
                  <a16:creationId xmlns:a16="http://schemas.microsoft.com/office/drawing/2014/main" id="{95F46F82-496B-4785-9819-990D7C0C39E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4064A" w:rsidRPr="0008725E" w:rsidRDefault="0074064A" w:rsidP="0074064A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5 Contiguous CA contiguous RB allocation for Dual PA Dual LO</w:t>
      </w:r>
    </w:p>
    <w:p w:rsidR="0074064A" w:rsidRDefault="0074064A" w:rsidP="0074769C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37FFC3BF" wp14:editId="50AAD8FB">
            <wp:extent cx="6332220" cy="2703195"/>
            <wp:effectExtent l="0" t="0" r="11430" b="1905"/>
            <wp:docPr id="8" name="图表 8">
              <a:extLst xmlns:a="http://schemas.openxmlformats.org/drawingml/2006/main">
                <a:ext uri="{FF2B5EF4-FFF2-40B4-BE49-F238E27FC236}">
                  <a16:creationId xmlns:a16="http://schemas.microsoft.com/office/drawing/2014/main" id="{445C5806-BA2E-4E8C-8AE7-A5C00E640DE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4064A" w:rsidRPr="0008725E" w:rsidRDefault="0074064A" w:rsidP="0074064A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6 Contiguous CA non- contiguous RB allocation for Dual PA Dual LO</w:t>
      </w:r>
    </w:p>
    <w:p w:rsidR="0074064A" w:rsidRDefault="00BD6798" w:rsidP="003F76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per the NR UL CA MPR definition, the MPR </w:t>
      </w:r>
      <w:r w:rsidR="001E105A">
        <w:rPr>
          <w:rFonts w:eastAsiaTheme="minorEastAsia"/>
          <w:lang w:eastAsia="zh-CN"/>
        </w:rPr>
        <w:t xml:space="preserve">for PC2 NR sidelink will be differentiated into two tables, one for 1 LO and one for dual LO cases. </w:t>
      </w:r>
      <w:proofErr w:type="gramStart"/>
      <w:r w:rsidR="001E105A">
        <w:rPr>
          <w:rFonts w:eastAsiaTheme="minorEastAsia"/>
          <w:lang w:eastAsia="zh-CN"/>
        </w:rPr>
        <w:t>Also</w:t>
      </w:r>
      <w:proofErr w:type="gramEnd"/>
      <w:r w:rsidR="001E105A">
        <w:rPr>
          <w:rFonts w:eastAsiaTheme="minorEastAsia"/>
          <w:lang w:eastAsia="zh-CN"/>
        </w:rPr>
        <w:t xml:space="preserve"> the inner outer RB allocation for contiguous RB and inner, outer1, outer2 RB allocation for non-contiguous RB method for NR UL CA also apply to NR Sidelink PC2 CA.</w:t>
      </w:r>
      <w:r w:rsidR="00D722F6">
        <w:rPr>
          <w:rFonts w:eastAsiaTheme="minorEastAsia"/>
          <w:lang w:eastAsia="zh-CN"/>
        </w:rPr>
        <w:t xml:space="preserve"> In such case, below table are proposed for contiguous PC2 NR Sidelink CA.</w:t>
      </w:r>
    </w:p>
    <w:p w:rsidR="00D722F6" w:rsidRDefault="00D722F6" w:rsidP="003F7688">
      <w:pPr>
        <w:rPr>
          <w:rFonts w:eastAsiaTheme="minorEastAsia"/>
          <w:lang w:eastAsia="zh-CN"/>
        </w:rPr>
      </w:pPr>
    </w:p>
    <w:p w:rsidR="00D722F6" w:rsidRPr="00D722F6" w:rsidRDefault="00D722F6" w:rsidP="00D722F6">
      <w:pPr>
        <w:pStyle w:val="TH"/>
        <w:rPr>
          <w:lang w:val="en-US"/>
        </w:rPr>
      </w:pPr>
      <w:r w:rsidRPr="00D722F6">
        <w:rPr>
          <w:lang w:val="en-US"/>
        </w:rPr>
        <w:lastRenderedPageBreak/>
        <w:t xml:space="preserve">Table </w:t>
      </w:r>
      <w:r>
        <w:rPr>
          <w:lang w:val="en-US"/>
        </w:rPr>
        <w:t>1</w:t>
      </w:r>
      <w:r w:rsidRPr="00D722F6">
        <w:rPr>
          <w:lang w:val="en-US"/>
        </w:rPr>
        <w:t xml:space="preserve">: Contiguous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</w:tblGrid>
      <w:tr w:rsidR="004840E8" w:rsidRPr="00A1115A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4840E8" w:rsidRPr="00A1115A" w:rsidRDefault="004840E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4091" w:type="dxa"/>
            <w:gridSpan w:val="2"/>
            <w:shd w:val="clear" w:color="auto" w:fill="auto"/>
          </w:tcPr>
          <w:p w:rsidR="004840E8" w:rsidRPr="00A1115A" w:rsidRDefault="004840E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840E8" w:rsidRPr="00A1115A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4840E8" w:rsidRPr="00A1115A" w:rsidRDefault="004840E8" w:rsidP="00265C26">
            <w:pPr>
              <w:pStyle w:val="TAH"/>
              <w:rPr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4840E8" w:rsidRPr="00A1115A" w:rsidRDefault="004840E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4840E8" w:rsidRPr="00A1115A" w:rsidRDefault="004840E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4840E8" w:rsidRPr="00A1115A" w:rsidTr="00265C26">
        <w:trPr>
          <w:trHeight w:val="187"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4840E8" w:rsidRPr="00A1115A" w:rsidRDefault="004840E8" w:rsidP="00265C2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276" w:type="dxa"/>
            <w:shd w:val="clear" w:color="auto" w:fill="auto"/>
          </w:tcPr>
          <w:p w:rsidR="004840E8" w:rsidRPr="00A1115A" w:rsidRDefault="004840E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4840E8" w:rsidRPr="0025338D" w:rsidRDefault="004840E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 w:rsidR="0025338D">
              <w:rPr>
                <w:rFonts w:eastAsiaTheme="minorEastAsia" w:cs="Arial"/>
                <w:bCs/>
                <w:szCs w:val="18"/>
                <w:lang w:eastAsia="zh-CN"/>
              </w:rPr>
              <w:t>1.5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4840E8" w:rsidRPr="00C7789A" w:rsidRDefault="004840E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 w:rsidR="00C7789A">
              <w:rPr>
                <w:rFonts w:eastAsiaTheme="minorEastAsia" w:cs="Arial"/>
                <w:color w:val="000000"/>
                <w:szCs w:val="18"/>
                <w:lang w:eastAsia="zh-CN"/>
              </w:rPr>
              <w:t>6</w:t>
            </w:r>
          </w:p>
        </w:tc>
      </w:tr>
      <w:tr w:rsidR="004840E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4840E8" w:rsidRPr="00A1115A" w:rsidRDefault="004840E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4840E8" w:rsidRPr="00A1115A" w:rsidRDefault="004840E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4840E8" w:rsidRPr="00C7789A" w:rsidRDefault="004840E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 w:rsidR="00C7789A">
              <w:rPr>
                <w:rFonts w:eastAsiaTheme="minorEastAsia" w:cs="Arial"/>
                <w:color w:val="000000"/>
                <w:szCs w:val="18"/>
                <w:lang w:eastAsia="zh-CN"/>
              </w:rPr>
              <w:t>2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4840E8" w:rsidRPr="00C7789A" w:rsidRDefault="004840E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 w:rsidR="00C7789A">
              <w:rPr>
                <w:rFonts w:eastAsiaTheme="minorEastAsia" w:cs="Arial"/>
                <w:color w:val="000000"/>
                <w:szCs w:val="18"/>
                <w:lang w:eastAsia="zh-CN"/>
              </w:rPr>
              <w:t>6</w:t>
            </w:r>
          </w:p>
        </w:tc>
      </w:tr>
      <w:tr w:rsidR="004840E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4840E8" w:rsidRPr="00A1115A" w:rsidRDefault="004840E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4840E8" w:rsidRPr="00A1115A" w:rsidRDefault="004840E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4840E8" w:rsidRPr="00C7789A" w:rsidRDefault="004840E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 w:rsidR="00C7789A">
              <w:rPr>
                <w:rFonts w:eastAsiaTheme="minorEastAsia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4840E8" w:rsidRPr="00C7789A" w:rsidRDefault="004840E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 w:rsidR="00C7789A">
              <w:rPr>
                <w:rFonts w:eastAsiaTheme="minorEastAsia" w:cs="Arial"/>
                <w:color w:val="000000"/>
                <w:szCs w:val="18"/>
                <w:lang w:eastAsia="zh-CN"/>
              </w:rPr>
              <w:t>6</w:t>
            </w:r>
          </w:p>
        </w:tc>
      </w:tr>
      <w:tr w:rsidR="004840E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4840E8" w:rsidRPr="00A1115A" w:rsidRDefault="004840E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4840E8" w:rsidRPr="00A1115A" w:rsidRDefault="004840E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4840E8" w:rsidRPr="00C7789A" w:rsidRDefault="004840E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 w:rsidR="00C7789A">
              <w:rPr>
                <w:rFonts w:eastAsiaTheme="minorEastAsia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1905" w:type="dxa"/>
            <w:shd w:val="clear" w:color="auto" w:fill="auto"/>
          </w:tcPr>
          <w:p w:rsidR="004840E8" w:rsidRPr="00A1115A" w:rsidRDefault="00C7789A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lang w:val="en-US"/>
              </w:rPr>
              <w:t>7</w:t>
            </w:r>
          </w:p>
        </w:tc>
      </w:tr>
    </w:tbl>
    <w:p w:rsidR="00D722F6" w:rsidRDefault="00D722F6" w:rsidP="00D722F6">
      <w:pPr>
        <w:rPr>
          <w:noProof/>
          <w:lang w:eastAsia="zh-CN"/>
        </w:rPr>
      </w:pPr>
    </w:p>
    <w:p w:rsidR="00D722F6" w:rsidRPr="00D722F6" w:rsidRDefault="00D722F6" w:rsidP="00D722F6">
      <w:pPr>
        <w:pStyle w:val="TH"/>
        <w:rPr>
          <w:lang w:val="en-US"/>
        </w:rPr>
      </w:pPr>
      <w:r w:rsidRPr="00D722F6">
        <w:rPr>
          <w:lang w:val="en-US"/>
        </w:rPr>
        <w:t xml:space="preserve">Table </w:t>
      </w:r>
      <w:r>
        <w:rPr>
          <w:lang w:val="en-US"/>
        </w:rPr>
        <w:t>2</w:t>
      </w:r>
      <w:r w:rsidRPr="00D722F6">
        <w:rPr>
          <w:lang w:val="en-US"/>
        </w:rPr>
        <w:t>: Contiguous RB allocation for Power Class 2 with dual Tx</w:t>
      </w:r>
      <w:r>
        <w:rPr>
          <w:vertAlign w:val="superscript"/>
          <w:lang w:val="en-US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</w:tblGrid>
      <w:tr w:rsidR="004840E8" w:rsidRPr="00A1115A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4840E8" w:rsidRPr="00A1115A" w:rsidRDefault="004840E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4091" w:type="dxa"/>
            <w:gridSpan w:val="2"/>
            <w:shd w:val="clear" w:color="auto" w:fill="auto"/>
          </w:tcPr>
          <w:p w:rsidR="004840E8" w:rsidRPr="00A1115A" w:rsidRDefault="004840E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840E8" w:rsidRPr="00A1115A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4840E8" w:rsidRPr="00A1115A" w:rsidRDefault="004840E8" w:rsidP="00265C26">
            <w:pPr>
              <w:pStyle w:val="TAH"/>
              <w:rPr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4840E8" w:rsidRPr="00A1115A" w:rsidRDefault="004840E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4840E8" w:rsidRPr="00A1115A" w:rsidRDefault="004840E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4840E8" w:rsidRPr="00A1115A" w:rsidTr="00265C26">
        <w:trPr>
          <w:trHeight w:val="187"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4840E8" w:rsidRPr="00A1115A" w:rsidRDefault="004840E8" w:rsidP="00265C2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276" w:type="dxa"/>
            <w:shd w:val="clear" w:color="auto" w:fill="auto"/>
          </w:tcPr>
          <w:p w:rsidR="004840E8" w:rsidRPr="00A1115A" w:rsidRDefault="004840E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4840E8" w:rsidRPr="007577E3" w:rsidRDefault="004840E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 w:rsidR="00680C3E">
              <w:rPr>
                <w:rFonts w:eastAsiaTheme="minorEastAsia" w:cs="Arial"/>
                <w:bCs/>
                <w:szCs w:val="18"/>
                <w:lang w:eastAsia="zh-CN"/>
              </w:rPr>
              <w:t>2</w:t>
            </w:r>
            <w:r>
              <w:rPr>
                <w:rFonts w:cs="Arial"/>
                <w:bCs/>
                <w:szCs w:val="18"/>
              </w:rPr>
              <w:t>.0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4840E8" w:rsidRPr="007577E3" w:rsidRDefault="004840E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 w:rsidR="00680C3E">
              <w:rPr>
                <w:rFonts w:eastAsiaTheme="minorEastAsia"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/>
                <w:color w:val="000000"/>
                <w:szCs w:val="18"/>
              </w:rPr>
              <w:t>.0</w:t>
            </w:r>
          </w:p>
        </w:tc>
      </w:tr>
      <w:tr w:rsidR="004840E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4840E8" w:rsidRPr="00A1115A" w:rsidRDefault="004840E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4840E8" w:rsidRPr="00A1115A" w:rsidRDefault="004840E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4840E8" w:rsidRPr="007577E3" w:rsidRDefault="004840E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4840E8" w:rsidRPr="007577E3" w:rsidRDefault="004840E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 w:rsidR="00680C3E">
              <w:rPr>
                <w:rFonts w:eastAsiaTheme="minorEastAsia"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/>
                <w:color w:val="000000"/>
                <w:szCs w:val="18"/>
              </w:rPr>
              <w:t>.0</w:t>
            </w:r>
          </w:p>
        </w:tc>
      </w:tr>
      <w:tr w:rsidR="004840E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4840E8" w:rsidRPr="00A1115A" w:rsidRDefault="004840E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4840E8" w:rsidRPr="00A1115A" w:rsidRDefault="004840E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4840E8" w:rsidRPr="00A1115A" w:rsidRDefault="004840E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4840E8" w:rsidRPr="00A1115A" w:rsidRDefault="004840E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 w:rsidR="00680C3E">
              <w:rPr>
                <w:rFonts w:eastAsiaTheme="minorEastAsia"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/>
                <w:color w:val="000000"/>
                <w:szCs w:val="18"/>
              </w:rPr>
              <w:t>.0</w:t>
            </w:r>
          </w:p>
        </w:tc>
      </w:tr>
      <w:tr w:rsidR="004840E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4840E8" w:rsidRPr="00A1115A" w:rsidRDefault="004840E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4840E8" w:rsidRPr="00A1115A" w:rsidRDefault="004840E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4840E8" w:rsidRPr="00A1115A" w:rsidRDefault="004840E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4840E8" w:rsidRPr="00A1115A" w:rsidRDefault="00680C3E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 w:rsidR="004840E8">
              <w:rPr>
                <w:lang w:val="en-US"/>
              </w:rPr>
              <w:t>7.</w:t>
            </w:r>
            <w:r>
              <w:rPr>
                <w:lang w:val="en-US"/>
              </w:rPr>
              <w:t>5</w:t>
            </w:r>
          </w:p>
        </w:tc>
      </w:tr>
    </w:tbl>
    <w:p w:rsidR="00D722F6" w:rsidRPr="00D722F6" w:rsidRDefault="00D722F6" w:rsidP="003F7688">
      <w:pPr>
        <w:rPr>
          <w:rFonts w:eastAsiaTheme="minorEastAsia"/>
          <w:lang w:eastAsia="zh-CN"/>
        </w:rPr>
      </w:pPr>
    </w:p>
    <w:p w:rsidR="00D722F6" w:rsidRPr="00D722F6" w:rsidRDefault="00D722F6" w:rsidP="00D722F6">
      <w:pPr>
        <w:pStyle w:val="TH"/>
        <w:rPr>
          <w:lang w:val="en-US"/>
        </w:rPr>
      </w:pPr>
      <w:r w:rsidRPr="00D722F6">
        <w:rPr>
          <w:lang w:val="en-US"/>
        </w:rPr>
        <w:t xml:space="preserve">Table </w:t>
      </w:r>
      <w:r>
        <w:rPr>
          <w:lang w:val="en-US"/>
        </w:rPr>
        <w:t>3</w:t>
      </w:r>
      <w:r w:rsidRPr="00D722F6">
        <w:rPr>
          <w:lang w:val="en-US"/>
        </w:rPr>
        <w:t xml:space="preserve">: </w:t>
      </w:r>
      <w:r w:rsidRPr="00D722F6">
        <w:rPr>
          <w:rFonts w:hint="eastAsia"/>
          <w:lang w:val="en-US" w:eastAsia="zh-CN"/>
        </w:rPr>
        <w:t>non</w:t>
      </w:r>
      <w:r w:rsidRPr="00D722F6">
        <w:rPr>
          <w:lang w:val="en-US" w:eastAsia="zh-CN"/>
        </w:rPr>
        <w:t>-c</w:t>
      </w:r>
      <w:r w:rsidRPr="00D722F6">
        <w:rPr>
          <w:lang w:val="en-US"/>
        </w:rPr>
        <w:t>ontiguous RB allocation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  <w:gridCol w:w="1905"/>
      </w:tblGrid>
      <w:tr w:rsidR="00C94690" w:rsidRPr="00A1115A" w:rsidTr="00A647EA">
        <w:trPr>
          <w:trHeight w:val="187"/>
          <w:jc w:val="center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C94690" w:rsidRPr="00A1115A" w:rsidRDefault="00C94690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996" w:type="dxa"/>
            <w:gridSpan w:val="3"/>
            <w:shd w:val="clear" w:color="auto" w:fill="auto"/>
          </w:tcPr>
          <w:p w:rsidR="00C94690" w:rsidRPr="00A1115A" w:rsidRDefault="00C94690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C94690" w:rsidRPr="00A1115A" w:rsidTr="00E20F20">
        <w:trPr>
          <w:trHeight w:val="187"/>
          <w:jc w:val="center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C94690" w:rsidRPr="00A1115A" w:rsidRDefault="00C94690" w:rsidP="00265C26">
            <w:pPr>
              <w:pStyle w:val="TAH"/>
              <w:rPr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C94690" w:rsidRPr="00A1115A" w:rsidRDefault="00C94690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C94690" w:rsidRPr="00A1115A" w:rsidRDefault="00C94690" w:rsidP="00265C26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:rsidR="00C94690" w:rsidRPr="00C94690" w:rsidRDefault="00C94690" w:rsidP="00265C26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Outer2</w:t>
            </w:r>
          </w:p>
        </w:tc>
      </w:tr>
      <w:tr w:rsidR="00C94690" w:rsidRPr="00A1115A" w:rsidTr="00E20F20">
        <w:trPr>
          <w:trHeight w:val="187"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C94690" w:rsidRPr="00A1115A" w:rsidRDefault="00C94690" w:rsidP="00265C2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276" w:type="dxa"/>
            <w:shd w:val="clear" w:color="auto" w:fill="auto"/>
          </w:tcPr>
          <w:p w:rsidR="00C94690" w:rsidRPr="00A1115A" w:rsidRDefault="00C94690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94690" w:rsidRPr="00C94690" w:rsidRDefault="00C94690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>1.5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C94690" w:rsidRPr="007577E3" w:rsidRDefault="00C94690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:rsidR="00C94690" w:rsidRDefault="00C94690" w:rsidP="00265C26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≤</w:t>
            </w:r>
            <w:r w:rsidR="00E52D54">
              <w:rPr>
                <w:rFonts w:eastAsiaTheme="minorEastAsia" w:cs="Arial"/>
                <w:bCs/>
                <w:szCs w:val="18"/>
                <w:lang w:eastAsia="zh-CN"/>
              </w:rPr>
              <w:t xml:space="preserve"> </w:t>
            </w:r>
            <w:r>
              <w:rPr>
                <w:lang w:val="en-US"/>
              </w:rPr>
              <w:t>7.0</w:t>
            </w:r>
          </w:p>
        </w:tc>
      </w:tr>
      <w:tr w:rsidR="00C94690" w:rsidRPr="00A1115A" w:rsidTr="00E20F20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C94690" w:rsidRPr="00A1115A" w:rsidRDefault="00C94690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94690" w:rsidRPr="00A1115A" w:rsidRDefault="00C94690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94690" w:rsidRPr="00C94690" w:rsidRDefault="00C94690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2.5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C94690" w:rsidRPr="007577E3" w:rsidRDefault="00C94690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:rsidR="00C94690" w:rsidRPr="00E52D54" w:rsidRDefault="00E52D54" w:rsidP="00265C26">
            <w:pPr>
              <w:pStyle w:val="TAL"/>
              <w:jc w:val="center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</w:t>
            </w:r>
            <w:r w:rsidR="00996C0B">
              <w:rPr>
                <w:rFonts w:eastAsiaTheme="minorEastAsia" w:cs="Arial"/>
                <w:bCs/>
                <w:szCs w:val="18"/>
                <w:lang w:eastAsia="zh-CN"/>
              </w:rPr>
              <w:t>7.0</w:t>
            </w:r>
          </w:p>
        </w:tc>
      </w:tr>
      <w:tr w:rsidR="00C94690" w:rsidRPr="00A1115A" w:rsidTr="00E20F20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C94690" w:rsidRPr="00A1115A" w:rsidRDefault="00C94690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94690" w:rsidRPr="00A1115A" w:rsidRDefault="00C94690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94690" w:rsidRPr="00C94690" w:rsidRDefault="00C94690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C94690" w:rsidRPr="00A1115A" w:rsidRDefault="00C94690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:rsidR="00C94690" w:rsidRPr="00E52D54" w:rsidRDefault="00E52D54" w:rsidP="00265C26">
            <w:pPr>
              <w:pStyle w:val="TAL"/>
              <w:jc w:val="center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</w:t>
            </w:r>
            <w:r w:rsidR="00996C0B">
              <w:rPr>
                <w:rFonts w:eastAsiaTheme="minorEastAsia" w:cs="Arial"/>
                <w:bCs/>
                <w:szCs w:val="18"/>
                <w:lang w:eastAsia="zh-CN"/>
              </w:rPr>
              <w:t>7.0</w:t>
            </w:r>
          </w:p>
        </w:tc>
      </w:tr>
      <w:tr w:rsidR="00C94690" w:rsidRPr="00A1115A" w:rsidTr="00E20F20">
        <w:trPr>
          <w:trHeight w:val="187"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C94690" w:rsidRPr="00A1115A" w:rsidRDefault="00C94690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94690" w:rsidRPr="00A1115A" w:rsidRDefault="00C94690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94690" w:rsidRPr="00C94690" w:rsidRDefault="00C94690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C94690" w:rsidRPr="00A1115A" w:rsidRDefault="00C94690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lang w:val="en-US"/>
              </w:rPr>
              <w:t>7.0</w:t>
            </w:r>
          </w:p>
        </w:tc>
        <w:tc>
          <w:tcPr>
            <w:tcW w:w="1905" w:type="dxa"/>
          </w:tcPr>
          <w:p w:rsidR="00C94690" w:rsidRPr="00E52D54" w:rsidRDefault="00E52D54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</w:t>
            </w:r>
            <w:r w:rsidR="00996C0B">
              <w:rPr>
                <w:rFonts w:eastAsiaTheme="minorEastAsia" w:cs="Arial"/>
                <w:bCs/>
                <w:szCs w:val="18"/>
                <w:lang w:eastAsia="zh-CN"/>
              </w:rPr>
              <w:t>7.0</w:t>
            </w:r>
          </w:p>
        </w:tc>
      </w:tr>
    </w:tbl>
    <w:p w:rsidR="00D722F6" w:rsidRDefault="00D722F6" w:rsidP="00D722F6">
      <w:pPr>
        <w:rPr>
          <w:noProof/>
          <w:lang w:eastAsia="zh-CN"/>
        </w:rPr>
      </w:pPr>
    </w:p>
    <w:p w:rsidR="00D722F6" w:rsidRPr="00D722F6" w:rsidRDefault="00D722F6" w:rsidP="00D722F6">
      <w:pPr>
        <w:pStyle w:val="TH"/>
        <w:rPr>
          <w:lang w:val="en-US"/>
        </w:rPr>
      </w:pPr>
      <w:r w:rsidRPr="00D722F6">
        <w:rPr>
          <w:lang w:val="en-US"/>
        </w:rPr>
        <w:t xml:space="preserve">Table </w:t>
      </w:r>
      <w:r>
        <w:rPr>
          <w:lang w:val="en-US"/>
        </w:rPr>
        <w:t>4</w:t>
      </w:r>
      <w:r w:rsidRPr="00D722F6">
        <w:rPr>
          <w:lang w:val="en-US"/>
        </w:rPr>
        <w:t xml:space="preserve">: </w:t>
      </w:r>
      <w:r w:rsidRPr="00D722F6">
        <w:rPr>
          <w:rFonts w:hint="eastAsia"/>
          <w:lang w:val="en-US" w:eastAsia="zh-CN"/>
        </w:rPr>
        <w:t>non</w:t>
      </w:r>
      <w:r w:rsidRPr="00D722F6">
        <w:rPr>
          <w:lang w:val="en-US" w:eastAsia="zh-CN"/>
        </w:rPr>
        <w:t>-c</w:t>
      </w:r>
      <w:r w:rsidRPr="00D722F6">
        <w:rPr>
          <w:lang w:val="en-US"/>
        </w:rPr>
        <w:t>ontiguous RB allocation for Power Class 2 with dual Tx</w:t>
      </w:r>
      <w:r>
        <w:rPr>
          <w:vertAlign w:val="superscript"/>
          <w:lang w:val="en-US"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  <w:gridCol w:w="1905"/>
      </w:tblGrid>
      <w:tr w:rsidR="00C94690" w:rsidRPr="00C94690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C94690" w:rsidRPr="00A1115A" w:rsidRDefault="00C94690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996" w:type="dxa"/>
            <w:gridSpan w:val="3"/>
            <w:shd w:val="clear" w:color="auto" w:fill="auto"/>
          </w:tcPr>
          <w:p w:rsidR="00C94690" w:rsidRPr="00A1115A" w:rsidRDefault="00C94690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C94690" w:rsidRPr="00A1115A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C94690" w:rsidRPr="00A1115A" w:rsidRDefault="00C94690" w:rsidP="00265C26">
            <w:pPr>
              <w:pStyle w:val="TAH"/>
              <w:rPr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C94690" w:rsidRPr="00A1115A" w:rsidRDefault="00C94690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C94690" w:rsidRPr="00A1115A" w:rsidRDefault="00C94690" w:rsidP="00265C26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:rsidR="00C94690" w:rsidRPr="00C94690" w:rsidRDefault="00C94690" w:rsidP="00265C26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Outer2</w:t>
            </w:r>
          </w:p>
        </w:tc>
      </w:tr>
      <w:tr w:rsidR="00EB0DBF" w:rsidRPr="00A1115A" w:rsidTr="00265C26">
        <w:trPr>
          <w:trHeight w:val="187"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EB0DBF" w:rsidRPr="00A1115A" w:rsidRDefault="00EB0DBF" w:rsidP="00EB0DB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276" w:type="dxa"/>
            <w:shd w:val="clear" w:color="auto" w:fill="auto"/>
          </w:tcPr>
          <w:p w:rsidR="00EB0DBF" w:rsidRPr="00A1115A" w:rsidRDefault="00EB0DBF" w:rsidP="00EB0DBF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EB0DBF" w:rsidRPr="005C4EA3" w:rsidRDefault="00EB0DBF" w:rsidP="00EB0DBF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>2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EB0DBF" w:rsidRPr="007577E3" w:rsidRDefault="00EB0DBF" w:rsidP="00EB0DB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:rsidR="00EB0DBF" w:rsidRDefault="00EB0DBF" w:rsidP="00EB0DBF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</w:t>
            </w:r>
            <w:r>
              <w:rPr>
                <w:lang w:val="en-US"/>
              </w:rPr>
              <w:t>7.0</w:t>
            </w:r>
          </w:p>
        </w:tc>
      </w:tr>
      <w:tr w:rsidR="00EB0DBF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EB0DBF" w:rsidRPr="00A1115A" w:rsidRDefault="00EB0DBF" w:rsidP="00EB0DBF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B0DBF" w:rsidRPr="00A1115A" w:rsidRDefault="00EB0DBF" w:rsidP="00EB0DBF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EB0DBF" w:rsidRPr="007577E3" w:rsidRDefault="00EB0DBF" w:rsidP="00EB0DB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EB0DBF" w:rsidRPr="007577E3" w:rsidRDefault="00EB0DBF" w:rsidP="00EB0DB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:rsidR="00EB0DBF" w:rsidRPr="00E52D54" w:rsidRDefault="00EB0DBF" w:rsidP="00EB0DBF">
            <w:pPr>
              <w:pStyle w:val="TAL"/>
              <w:jc w:val="center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7.0</w:t>
            </w:r>
          </w:p>
        </w:tc>
      </w:tr>
      <w:tr w:rsidR="00EB0DBF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EB0DBF" w:rsidRPr="00A1115A" w:rsidRDefault="00EB0DBF" w:rsidP="00EB0DBF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B0DBF" w:rsidRPr="00A1115A" w:rsidRDefault="00EB0DBF" w:rsidP="00EB0DBF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EB0DBF" w:rsidRPr="00A1115A" w:rsidRDefault="00EB0DBF" w:rsidP="00EB0DB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EB0DBF" w:rsidRPr="00A1115A" w:rsidRDefault="00EB0DBF" w:rsidP="00EB0DB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:rsidR="00EB0DBF" w:rsidRPr="00E52D54" w:rsidRDefault="00EB0DBF" w:rsidP="00EB0DBF">
            <w:pPr>
              <w:pStyle w:val="TAL"/>
              <w:jc w:val="center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7.0</w:t>
            </w:r>
          </w:p>
        </w:tc>
      </w:tr>
      <w:tr w:rsidR="00EB0DBF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EB0DBF" w:rsidRPr="00A1115A" w:rsidRDefault="00EB0DBF" w:rsidP="00EB0DBF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B0DBF" w:rsidRPr="00A1115A" w:rsidRDefault="00EB0DBF" w:rsidP="00EB0DBF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EB0DBF" w:rsidRPr="00A1115A" w:rsidRDefault="00EB0DBF" w:rsidP="00EB0DB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EB0DBF" w:rsidRPr="00A1115A" w:rsidRDefault="00EB0DBF" w:rsidP="00EB0DB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lang w:val="en-US"/>
              </w:rPr>
              <w:t>7.0</w:t>
            </w:r>
          </w:p>
        </w:tc>
        <w:tc>
          <w:tcPr>
            <w:tcW w:w="1905" w:type="dxa"/>
          </w:tcPr>
          <w:p w:rsidR="00EB0DBF" w:rsidRPr="00E52D54" w:rsidRDefault="00EB0DBF" w:rsidP="00EB0DBF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7.0</w:t>
            </w:r>
          </w:p>
        </w:tc>
      </w:tr>
    </w:tbl>
    <w:p w:rsidR="00D722F6" w:rsidRPr="00447069" w:rsidRDefault="00D722F6" w:rsidP="00D722F6">
      <w:pPr>
        <w:rPr>
          <w:noProof/>
          <w:lang w:eastAsia="zh-CN"/>
        </w:rPr>
      </w:pPr>
    </w:p>
    <w:p w:rsidR="009C1F4A" w:rsidRPr="003206A8" w:rsidRDefault="009C1F4A" w:rsidP="003F7688">
      <w:pPr>
        <w:rPr>
          <w:rFonts w:eastAsiaTheme="minorEastAsia"/>
          <w:b/>
          <w:lang w:eastAsia="zh-CN"/>
        </w:rPr>
      </w:pPr>
      <w:r w:rsidRPr="003206A8">
        <w:rPr>
          <w:rFonts w:eastAsiaTheme="minorEastAsia" w:hint="eastAsia"/>
          <w:b/>
          <w:lang w:eastAsia="zh-CN"/>
        </w:rPr>
        <w:t>P</w:t>
      </w:r>
      <w:r w:rsidRPr="003206A8">
        <w:rPr>
          <w:rFonts w:eastAsiaTheme="minorEastAsia"/>
          <w:b/>
          <w:lang w:eastAsia="zh-CN"/>
        </w:rPr>
        <w:t xml:space="preserve">roposal: It is proposed the </w:t>
      </w:r>
      <w:r w:rsidR="003206A8">
        <w:rPr>
          <w:rFonts w:eastAsiaTheme="minorEastAsia"/>
          <w:b/>
          <w:lang w:eastAsia="zh-CN"/>
        </w:rPr>
        <w:t>above</w:t>
      </w:r>
      <w:r w:rsidRPr="003206A8">
        <w:rPr>
          <w:rFonts w:eastAsiaTheme="minorEastAsia"/>
          <w:b/>
          <w:lang w:eastAsia="zh-CN"/>
        </w:rPr>
        <w:t xml:space="preserve"> table 1,2,3,4 for contiguous PC2 NR Sidelink CA: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015CCC" w:rsidRDefault="00015CCC" w:rsidP="007B6A1F">
      <w:pPr>
        <w:rPr>
          <w:rFonts w:eastAsiaTheme="minorEastAsia"/>
          <w:lang w:eastAsia="zh-CN"/>
        </w:rPr>
      </w:pPr>
      <w:r w:rsidRPr="00015CCC">
        <w:rPr>
          <w:rFonts w:eastAsiaTheme="minorEastAsia" w:hint="eastAsia"/>
          <w:lang w:eastAsia="zh-CN"/>
        </w:rPr>
        <w:t>I</w:t>
      </w:r>
      <w:r w:rsidRPr="00015CCC">
        <w:rPr>
          <w:rFonts w:eastAsiaTheme="minorEastAsia"/>
          <w:lang w:eastAsia="zh-CN"/>
        </w:rPr>
        <w:t xml:space="preserve">n </w:t>
      </w:r>
      <w:r>
        <w:rPr>
          <w:rFonts w:eastAsiaTheme="minorEastAsia"/>
          <w:lang w:eastAsia="zh-CN"/>
        </w:rPr>
        <w:t xml:space="preserve">this contribution, we give further analysis on the intra-band PC2 sidelink CA </w:t>
      </w:r>
      <w:r w:rsidR="003206A8">
        <w:rPr>
          <w:rFonts w:eastAsiaTheme="minorEastAsia"/>
          <w:lang w:eastAsia="zh-CN"/>
        </w:rPr>
        <w:t>MPR simulation</w:t>
      </w:r>
      <w:r>
        <w:rPr>
          <w:rFonts w:eastAsiaTheme="minorEastAsia"/>
          <w:lang w:eastAsia="zh-CN"/>
        </w:rPr>
        <w:t>. The observations and proposals are as below.</w:t>
      </w:r>
    </w:p>
    <w:p w:rsidR="003206A8" w:rsidRPr="003206A8" w:rsidRDefault="003206A8" w:rsidP="003206A8">
      <w:pPr>
        <w:rPr>
          <w:rFonts w:eastAsiaTheme="minorEastAsia"/>
          <w:b/>
          <w:lang w:eastAsia="zh-CN"/>
        </w:rPr>
      </w:pPr>
      <w:r w:rsidRPr="003206A8">
        <w:rPr>
          <w:rFonts w:eastAsiaTheme="minorEastAsia" w:hint="eastAsia"/>
          <w:b/>
          <w:lang w:eastAsia="zh-CN"/>
        </w:rPr>
        <w:t>P</w:t>
      </w:r>
      <w:r w:rsidRPr="003206A8">
        <w:rPr>
          <w:rFonts w:eastAsiaTheme="minorEastAsia"/>
          <w:b/>
          <w:lang w:eastAsia="zh-CN"/>
        </w:rPr>
        <w:t>roposal: It is proposed the below table 1,2,3,4 for contiguous PC2 NR Sidelink CA:</w:t>
      </w:r>
    </w:p>
    <w:p w:rsidR="003206A8" w:rsidRPr="00D722F6" w:rsidRDefault="003206A8" w:rsidP="003206A8">
      <w:pPr>
        <w:pStyle w:val="TH"/>
        <w:rPr>
          <w:lang w:val="en-US"/>
        </w:rPr>
      </w:pPr>
      <w:r w:rsidRPr="00D722F6">
        <w:rPr>
          <w:lang w:val="en-US"/>
        </w:rPr>
        <w:t xml:space="preserve">Table </w:t>
      </w:r>
      <w:r>
        <w:rPr>
          <w:lang w:val="en-US"/>
        </w:rPr>
        <w:t>1</w:t>
      </w:r>
      <w:r w:rsidRPr="00D722F6">
        <w:rPr>
          <w:lang w:val="en-US"/>
        </w:rPr>
        <w:t xml:space="preserve">: Contiguous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</w:tblGrid>
      <w:tr w:rsidR="003206A8" w:rsidRPr="00A1115A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4091" w:type="dxa"/>
            <w:gridSpan w:val="2"/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(dB)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25338D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>1.5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06A8" w:rsidRPr="00C7789A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6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C7789A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2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06A8" w:rsidRPr="00C7789A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6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C7789A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06A8" w:rsidRPr="00C7789A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6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C7789A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1905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lang w:val="en-US"/>
              </w:rPr>
              <w:t>7</w:t>
            </w:r>
          </w:p>
        </w:tc>
      </w:tr>
    </w:tbl>
    <w:p w:rsidR="003206A8" w:rsidRDefault="003206A8" w:rsidP="003206A8">
      <w:pPr>
        <w:rPr>
          <w:noProof/>
          <w:lang w:eastAsia="zh-CN"/>
        </w:rPr>
      </w:pPr>
    </w:p>
    <w:p w:rsidR="003206A8" w:rsidRPr="00D722F6" w:rsidRDefault="003206A8" w:rsidP="003206A8">
      <w:pPr>
        <w:pStyle w:val="TH"/>
        <w:rPr>
          <w:lang w:val="en-US"/>
        </w:rPr>
      </w:pPr>
      <w:r w:rsidRPr="00D722F6">
        <w:rPr>
          <w:lang w:val="en-US"/>
        </w:rPr>
        <w:lastRenderedPageBreak/>
        <w:t xml:space="preserve">Table </w:t>
      </w:r>
      <w:r>
        <w:rPr>
          <w:lang w:val="en-US"/>
        </w:rPr>
        <w:t>2</w:t>
      </w:r>
      <w:r w:rsidRPr="00D722F6">
        <w:rPr>
          <w:lang w:val="en-US"/>
        </w:rPr>
        <w:t>: Contiguous RB allocation for Power Class 2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</w:tblGrid>
      <w:tr w:rsidR="003206A8" w:rsidRPr="00A1115A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4091" w:type="dxa"/>
            <w:gridSpan w:val="2"/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(dB)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7577E3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>2</w:t>
            </w:r>
            <w:r>
              <w:rPr>
                <w:rFonts w:cs="Arial"/>
                <w:bCs/>
                <w:szCs w:val="18"/>
              </w:rPr>
              <w:t>.0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06A8" w:rsidRPr="007577E3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/>
                <w:color w:val="000000"/>
                <w:szCs w:val="18"/>
              </w:rPr>
              <w:t>.0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7577E3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06A8" w:rsidRPr="007577E3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/>
                <w:color w:val="000000"/>
                <w:szCs w:val="18"/>
              </w:rPr>
              <w:t>.0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/>
                <w:color w:val="000000"/>
                <w:szCs w:val="18"/>
              </w:rPr>
              <w:t>.0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lang w:val="en-US"/>
              </w:rPr>
              <w:t>7.5</w:t>
            </w:r>
          </w:p>
        </w:tc>
      </w:tr>
    </w:tbl>
    <w:p w:rsidR="003206A8" w:rsidRPr="00D722F6" w:rsidRDefault="003206A8" w:rsidP="003206A8">
      <w:pPr>
        <w:rPr>
          <w:rFonts w:eastAsiaTheme="minorEastAsia"/>
          <w:lang w:eastAsia="zh-CN"/>
        </w:rPr>
      </w:pPr>
    </w:p>
    <w:p w:rsidR="003206A8" w:rsidRPr="00D722F6" w:rsidRDefault="003206A8" w:rsidP="003206A8">
      <w:pPr>
        <w:pStyle w:val="TH"/>
        <w:rPr>
          <w:lang w:val="en-US"/>
        </w:rPr>
      </w:pPr>
      <w:r w:rsidRPr="00D722F6">
        <w:rPr>
          <w:lang w:val="en-US"/>
        </w:rPr>
        <w:t xml:space="preserve">Table </w:t>
      </w:r>
      <w:r>
        <w:rPr>
          <w:lang w:val="en-US"/>
        </w:rPr>
        <w:t>3</w:t>
      </w:r>
      <w:r w:rsidRPr="00D722F6">
        <w:rPr>
          <w:lang w:val="en-US"/>
        </w:rPr>
        <w:t xml:space="preserve">: </w:t>
      </w:r>
      <w:r w:rsidRPr="00D722F6">
        <w:rPr>
          <w:rFonts w:hint="eastAsia"/>
          <w:lang w:val="en-US" w:eastAsia="zh-CN"/>
        </w:rPr>
        <w:t>non</w:t>
      </w:r>
      <w:r w:rsidRPr="00D722F6">
        <w:rPr>
          <w:lang w:val="en-US" w:eastAsia="zh-CN"/>
        </w:rPr>
        <w:t>-c</w:t>
      </w:r>
      <w:r w:rsidRPr="00D722F6">
        <w:rPr>
          <w:lang w:val="en-US"/>
        </w:rPr>
        <w:t>ontiguous RB allocation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  <w:gridCol w:w="1905"/>
      </w:tblGrid>
      <w:tr w:rsidR="003206A8" w:rsidRPr="003206A8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996" w:type="dxa"/>
            <w:gridSpan w:val="3"/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(dB)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:rsidR="003206A8" w:rsidRPr="00C94690" w:rsidRDefault="003206A8" w:rsidP="00265C26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Outer2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C94690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>1.5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06A8" w:rsidRPr="007577E3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:rsidR="003206A8" w:rsidRDefault="003206A8" w:rsidP="00265C26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</w:t>
            </w:r>
            <w:r>
              <w:rPr>
                <w:lang w:val="en-US"/>
              </w:rPr>
              <w:t>7.0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C94690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2.5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06A8" w:rsidRPr="007577E3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:rsidR="003206A8" w:rsidRPr="00E52D54" w:rsidRDefault="003206A8" w:rsidP="00265C26">
            <w:pPr>
              <w:pStyle w:val="TAL"/>
              <w:jc w:val="center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7.0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C94690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:rsidR="003206A8" w:rsidRPr="00E52D54" w:rsidRDefault="003206A8" w:rsidP="00265C26">
            <w:pPr>
              <w:pStyle w:val="TAL"/>
              <w:jc w:val="center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7.0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C94690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lang w:val="en-US"/>
              </w:rPr>
              <w:t>7.0</w:t>
            </w:r>
          </w:p>
        </w:tc>
        <w:tc>
          <w:tcPr>
            <w:tcW w:w="1905" w:type="dxa"/>
          </w:tcPr>
          <w:p w:rsidR="003206A8" w:rsidRPr="00E52D54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7.0</w:t>
            </w:r>
          </w:p>
        </w:tc>
      </w:tr>
    </w:tbl>
    <w:p w:rsidR="003206A8" w:rsidRDefault="003206A8" w:rsidP="003206A8">
      <w:pPr>
        <w:rPr>
          <w:noProof/>
          <w:lang w:eastAsia="zh-CN"/>
        </w:rPr>
      </w:pPr>
    </w:p>
    <w:p w:rsidR="003206A8" w:rsidRPr="00D722F6" w:rsidRDefault="003206A8" w:rsidP="003206A8">
      <w:pPr>
        <w:pStyle w:val="TH"/>
        <w:rPr>
          <w:lang w:val="en-US"/>
        </w:rPr>
      </w:pPr>
      <w:r w:rsidRPr="00D722F6">
        <w:rPr>
          <w:lang w:val="en-US"/>
        </w:rPr>
        <w:t xml:space="preserve">Table </w:t>
      </w:r>
      <w:r>
        <w:rPr>
          <w:lang w:val="en-US"/>
        </w:rPr>
        <w:t>4</w:t>
      </w:r>
      <w:r w:rsidRPr="00D722F6">
        <w:rPr>
          <w:lang w:val="en-US"/>
        </w:rPr>
        <w:t xml:space="preserve">: </w:t>
      </w:r>
      <w:r w:rsidRPr="00D722F6">
        <w:rPr>
          <w:rFonts w:hint="eastAsia"/>
          <w:lang w:val="en-US" w:eastAsia="zh-CN"/>
        </w:rPr>
        <w:t>non</w:t>
      </w:r>
      <w:r w:rsidRPr="00D722F6">
        <w:rPr>
          <w:lang w:val="en-US" w:eastAsia="zh-CN"/>
        </w:rPr>
        <w:t>-c</w:t>
      </w:r>
      <w:r w:rsidRPr="00D722F6">
        <w:rPr>
          <w:lang w:val="en-US"/>
        </w:rPr>
        <w:t>ontiguous RB allocation for Power Class 2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  <w:gridCol w:w="1905"/>
      </w:tblGrid>
      <w:tr w:rsidR="003206A8" w:rsidRPr="00C94690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996" w:type="dxa"/>
            <w:gridSpan w:val="3"/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(dB)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3206A8" w:rsidRPr="00A1115A" w:rsidRDefault="003206A8" w:rsidP="00265C26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:rsidR="003206A8" w:rsidRPr="00C94690" w:rsidRDefault="003206A8" w:rsidP="00265C26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Outer2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5C4EA3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>2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06A8" w:rsidRPr="007577E3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:rsidR="003206A8" w:rsidRDefault="003206A8" w:rsidP="00265C26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</w:t>
            </w:r>
            <w:r>
              <w:rPr>
                <w:lang w:val="en-US"/>
              </w:rPr>
              <w:t>7.0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7577E3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06A8" w:rsidRPr="007577E3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:rsidR="003206A8" w:rsidRPr="00E52D54" w:rsidRDefault="003206A8" w:rsidP="00265C26">
            <w:pPr>
              <w:pStyle w:val="TAL"/>
              <w:jc w:val="center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7.0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:rsidR="003206A8" w:rsidRPr="00E52D54" w:rsidRDefault="003206A8" w:rsidP="00265C26">
            <w:pPr>
              <w:pStyle w:val="TAL"/>
              <w:jc w:val="center"/>
              <w:rPr>
                <w:rFonts w:eastAsiaTheme="minorEastAsia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7.0</w:t>
            </w:r>
          </w:p>
        </w:tc>
      </w:tr>
      <w:tr w:rsidR="003206A8" w:rsidRPr="00A1115A" w:rsidTr="00265C26">
        <w:trPr>
          <w:trHeight w:val="187"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206A8" w:rsidRPr="00A1115A" w:rsidRDefault="003206A8" w:rsidP="00265C2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rFonts w:cs="Arial"/>
                <w:color w:val="000000"/>
                <w:szCs w:val="18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3206A8" w:rsidRPr="00A1115A" w:rsidRDefault="003206A8" w:rsidP="00265C26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≤ </w:t>
            </w:r>
            <w:r>
              <w:rPr>
                <w:lang w:val="en-US"/>
              </w:rPr>
              <w:t>7.0</w:t>
            </w:r>
          </w:p>
        </w:tc>
        <w:tc>
          <w:tcPr>
            <w:tcW w:w="1905" w:type="dxa"/>
          </w:tcPr>
          <w:p w:rsidR="003206A8" w:rsidRPr="00E52D54" w:rsidRDefault="003206A8" w:rsidP="00265C26">
            <w:pPr>
              <w:pStyle w:val="TAL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>≤</w:t>
            </w:r>
            <w:r>
              <w:rPr>
                <w:rFonts w:eastAsiaTheme="minorEastAsia" w:cs="Arial"/>
                <w:bCs/>
                <w:szCs w:val="18"/>
                <w:lang w:eastAsia="zh-CN"/>
              </w:rPr>
              <w:t xml:space="preserve"> 7.0</w:t>
            </w:r>
          </w:p>
        </w:tc>
      </w:tr>
    </w:tbl>
    <w:p w:rsidR="003206A8" w:rsidRPr="00015CCC" w:rsidRDefault="003206A8" w:rsidP="007B6A1F">
      <w:pPr>
        <w:rPr>
          <w:rFonts w:eastAsiaTheme="minorEastAsia"/>
          <w:lang w:eastAsia="zh-CN"/>
        </w:rPr>
      </w:pPr>
    </w:p>
    <w:p w:rsidR="003A046D" w:rsidRDefault="00986414">
      <w:pPr>
        <w:pStyle w:val="1"/>
      </w:pPr>
      <w:r>
        <w:t>4 References</w:t>
      </w:r>
    </w:p>
    <w:p w:rsidR="003A046D" w:rsidRDefault="00F017CF" w:rsidP="00B71244">
      <w:pPr>
        <w:spacing w:line="360" w:lineRule="auto"/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 xml:space="preserve">[1] </w:t>
      </w:r>
      <w:r w:rsidR="00B636EC" w:rsidRPr="00A46319">
        <w:t>R4-2406611</w:t>
      </w:r>
      <w:r w:rsidR="00265891">
        <w:rPr>
          <w:rFonts w:eastAsia="华文楷体"/>
          <w:szCs w:val="28"/>
        </w:rPr>
        <w:t xml:space="preserve"> </w:t>
      </w:r>
      <w:r w:rsidR="00265891">
        <w:rPr>
          <w:rFonts w:eastAsia="华文楷体"/>
          <w:szCs w:val="28"/>
        </w:rPr>
        <w:tab/>
      </w:r>
      <w:r w:rsidR="00B636EC" w:rsidRPr="00A46319">
        <w:rPr>
          <w:rFonts w:eastAsia="华文楷体"/>
          <w:szCs w:val="28"/>
        </w:rPr>
        <w:t xml:space="preserve">WF on NR_SL_ </w:t>
      </w:r>
      <w:proofErr w:type="spellStart"/>
      <w:r w:rsidR="00B636EC" w:rsidRPr="00A46319">
        <w:rPr>
          <w:rFonts w:eastAsia="华文楷体"/>
          <w:szCs w:val="28"/>
        </w:rPr>
        <w:t>intraB_CA_ITS</w:t>
      </w:r>
      <w:proofErr w:type="spellEnd"/>
      <w:r w:rsidR="00AE444E">
        <w:rPr>
          <w:rFonts w:eastAsia="华文楷体"/>
          <w:szCs w:val="28"/>
        </w:rPr>
        <w:t xml:space="preserve">, </w:t>
      </w:r>
      <w:r w:rsidR="00AE444E" w:rsidRPr="00A46319">
        <w:rPr>
          <w:rFonts w:eastAsia="华文楷体"/>
          <w:szCs w:val="28"/>
        </w:rPr>
        <w:t>OPPO, Meta</w:t>
      </w:r>
    </w:p>
    <w:p w:rsidR="00403925" w:rsidRPr="00403925" w:rsidRDefault="00403925" w:rsidP="00403925">
      <w:pPr>
        <w:spacing w:line="360" w:lineRule="auto"/>
        <w:rPr>
          <w:rFonts w:eastAsiaTheme="minorEastAsia"/>
          <w:lang w:eastAsia="zh-CN"/>
        </w:rPr>
      </w:pPr>
    </w:p>
    <w:sectPr w:rsidR="00403925" w:rsidRPr="00403925" w:rsidSect="00226E9C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A1D" w:rsidRDefault="00571A1D" w:rsidP="006426F4">
      <w:pPr>
        <w:spacing w:after="0"/>
      </w:pPr>
      <w:r>
        <w:separator/>
      </w:r>
    </w:p>
  </w:endnote>
  <w:endnote w:type="continuationSeparator" w:id="0">
    <w:p w:rsidR="00571A1D" w:rsidRDefault="00571A1D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A1D" w:rsidRDefault="00571A1D" w:rsidP="006426F4">
      <w:pPr>
        <w:spacing w:after="0"/>
      </w:pPr>
      <w:r>
        <w:separator/>
      </w:r>
    </w:p>
  </w:footnote>
  <w:footnote w:type="continuationSeparator" w:id="0">
    <w:p w:rsidR="00571A1D" w:rsidRDefault="00571A1D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69CB"/>
    <w:multiLevelType w:val="hybridMultilevel"/>
    <w:tmpl w:val="50F2B6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45193B"/>
    <w:multiLevelType w:val="hybridMultilevel"/>
    <w:tmpl w:val="4E2C79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83D4F"/>
    <w:multiLevelType w:val="hybridMultilevel"/>
    <w:tmpl w:val="BD1A29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767935"/>
    <w:multiLevelType w:val="hybridMultilevel"/>
    <w:tmpl w:val="362EE8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914E1D"/>
    <w:multiLevelType w:val="hybridMultilevel"/>
    <w:tmpl w:val="D442A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B5FE7"/>
    <w:multiLevelType w:val="hybridMultilevel"/>
    <w:tmpl w:val="F5369D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21"/>
  </w:num>
  <w:num w:numId="2">
    <w:abstractNumId w:val="2"/>
  </w:num>
  <w:num w:numId="3">
    <w:abstractNumId w:val="17"/>
  </w:num>
  <w:num w:numId="4">
    <w:abstractNumId w:val="14"/>
  </w:num>
  <w:num w:numId="5">
    <w:abstractNumId w:val="19"/>
  </w:num>
  <w:num w:numId="6">
    <w:abstractNumId w:val="16"/>
  </w:num>
  <w:num w:numId="7">
    <w:abstractNumId w:val="6"/>
  </w:num>
  <w:num w:numId="8">
    <w:abstractNumId w:val="12"/>
  </w:num>
  <w:num w:numId="9">
    <w:abstractNumId w:val="3"/>
  </w:num>
  <w:num w:numId="10">
    <w:abstractNumId w:val="20"/>
  </w:num>
  <w:num w:numId="11">
    <w:abstractNumId w:val="10"/>
  </w:num>
  <w:num w:numId="12">
    <w:abstractNumId w:val="5"/>
  </w:num>
  <w:num w:numId="13">
    <w:abstractNumId w:val="18"/>
  </w:num>
  <w:num w:numId="14">
    <w:abstractNumId w:val="13"/>
  </w:num>
  <w:num w:numId="15">
    <w:abstractNumId w:val="15"/>
  </w:num>
  <w:num w:numId="16">
    <w:abstractNumId w:val="4"/>
  </w:num>
  <w:num w:numId="17">
    <w:abstractNumId w:val="7"/>
  </w:num>
  <w:num w:numId="18">
    <w:abstractNumId w:val="0"/>
  </w:num>
  <w:num w:numId="19">
    <w:abstractNumId w:val="9"/>
  </w:num>
  <w:num w:numId="20">
    <w:abstractNumId w:val="8"/>
  </w:num>
  <w:num w:numId="21">
    <w:abstractNumId w:val="1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74C2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5CCC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25F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5A5E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6B1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028"/>
    <w:rsid w:val="00082165"/>
    <w:rsid w:val="000821CD"/>
    <w:rsid w:val="00082828"/>
    <w:rsid w:val="0008354F"/>
    <w:rsid w:val="00083AEB"/>
    <w:rsid w:val="000845E9"/>
    <w:rsid w:val="00084704"/>
    <w:rsid w:val="00085F34"/>
    <w:rsid w:val="0008725E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DE"/>
    <w:rsid w:val="000E69F0"/>
    <w:rsid w:val="000E6A34"/>
    <w:rsid w:val="000E6C9F"/>
    <w:rsid w:val="000F1087"/>
    <w:rsid w:val="000F1603"/>
    <w:rsid w:val="000F1A11"/>
    <w:rsid w:val="000F218D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2AB2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1AB8"/>
    <w:rsid w:val="00151C20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05A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1F2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6E9C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38D"/>
    <w:rsid w:val="0025341E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267B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435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6A8"/>
    <w:rsid w:val="00320759"/>
    <w:rsid w:val="00320AC5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B20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D7C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288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971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D42"/>
    <w:rsid w:val="003F4EB9"/>
    <w:rsid w:val="003F56D1"/>
    <w:rsid w:val="003F7412"/>
    <w:rsid w:val="003F7688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0E8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385F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0A5"/>
    <w:rsid w:val="004C0B0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31C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16A"/>
    <w:rsid w:val="005363E0"/>
    <w:rsid w:val="005364EB"/>
    <w:rsid w:val="005367EF"/>
    <w:rsid w:val="00537432"/>
    <w:rsid w:val="00540D34"/>
    <w:rsid w:val="00542476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5B9D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1A1D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3B0"/>
    <w:rsid w:val="005754E8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573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2EF0"/>
    <w:rsid w:val="005A3E41"/>
    <w:rsid w:val="005A4BDB"/>
    <w:rsid w:val="005A5065"/>
    <w:rsid w:val="005A5213"/>
    <w:rsid w:val="005A5EC0"/>
    <w:rsid w:val="005A6204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87B"/>
    <w:rsid w:val="005C2E16"/>
    <w:rsid w:val="005C3652"/>
    <w:rsid w:val="005C4EA3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CF4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640"/>
    <w:rsid w:val="00647CBC"/>
    <w:rsid w:val="00647E99"/>
    <w:rsid w:val="0065051F"/>
    <w:rsid w:val="006514A0"/>
    <w:rsid w:val="006533CA"/>
    <w:rsid w:val="00654318"/>
    <w:rsid w:val="0065599D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0C3E"/>
    <w:rsid w:val="00684DE4"/>
    <w:rsid w:val="00686180"/>
    <w:rsid w:val="0068666A"/>
    <w:rsid w:val="006868C8"/>
    <w:rsid w:val="00686C3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771"/>
    <w:rsid w:val="006B094F"/>
    <w:rsid w:val="006B1DF1"/>
    <w:rsid w:val="006B2CAD"/>
    <w:rsid w:val="006B2E8B"/>
    <w:rsid w:val="006B3A95"/>
    <w:rsid w:val="006B3E66"/>
    <w:rsid w:val="006B56AD"/>
    <w:rsid w:val="006B58DA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1F4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064A"/>
    <w:rsid w:val="00741743"/>
    <w:rsid w:val="00741F86"/>
    <w:rsid w:val="00742864"/>
    <w:rsid w:val="00742E62"/>
    <w:rsid w:val="00742FA6"/>
    <w:rsid w:val="00744597"/>
    <w:rsid w:val="0074563F"/>
    <w:rsid w:val="0074769C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129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89E"/>
    <w:rsid w:val="00774FC0"/>
    <w:rsid w:val="00776B4E"/>
    <w:rsid w:val="0077700C"/>
    <w:rsid w:val="0077716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53F"/>
    <w:rsid w:val="007A5A2A"/>
    <w:rsid w:val="007A5D24"/>
    <w:rsid w:val="007A6BE7"/>
    <w:rsid w:val="007A7C1F"/>
    <w:rsid w:val="007B10E7"/>
    <w:rsid w:val="007B173D"/>
    <w:rsid w:val="007B181B"/>
    <w:rsid w:val="007B3881"/>
    <w:rsid w:val="007B4B35"/>
    <w:rsid w:val="007B51B9"/>
    <w:rsid w:val="007B6519"/>
    <w:rsid w:val="007B6A1F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4E9C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844"/>
    <w:rsid w:val="007F5C7B"/>
    <w:rsid w:val="007F5E72"/>
    <w:rsid w:val="007F68F5"/>
    <w:rsid w:val="007F7642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475A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01D6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590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5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0182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45B21"/>
    <w:rsid w:val="009539B5"/>
    <w:rsid w:val="00955245"/>
    <w:rsid w:val="00956C00"/>
    <w:rsid w:val="00956C38"/>
    <w:rsid w:val="00957475"/>
    <w:rsid w:val="009601A4"/>
    <w:rsid w:val="00960B15"/>
    <w:rsid w:val="00961D04"/>
    <w:rsid w:val="009626D1"/>
    <w:rsid w:val="00964B5C"/>
    <w:rsid w:val="00965C02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5C44"/>
    <w:rsid w:val="00996C0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1FD8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723"/>
    <w:rsid w:val="009C1DDD"/>
    <w:rsid w:val="009C1F4A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1901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60A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2B3D"/>
    <w:rsid w:val="00A53E3F"/>
    <w:rsid w:val="00A54FCA"/>
    <w:rsid w:val="00A553AB"/>
    <w:rsid w:val="00A5649E"/>
    <w:rsid w:val="00A566AF"/>
    <w:rsid w:val="00A604D1"/>
    <w:rsid w:val="00A60722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D82"/>
    <w:rsid w:val="00A90C0D"/>
    <w:rsid w:val="00A91074"/>
    <w:rsid w:val="00A91520"/>
    <w:rsid w:val="00A91913"/>
    <w:rsid w:val="00A9217B"/>
    <w:rsid w:val="00A92367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90E"/>
    <w:rsid w:val="00AA6FD7"/>
    <w:rsid w:val="00AA7069"/>
    <w:rsid w:val="00AA7F87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4956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35CC"/>
    <w:rsid w:val="00AE38BE"/>
    <w:rsid w:val="00AE40E6"/>
    <w:rsid w:val="00AE43AD"/>
    <w:rsid w:val="00AE444E"/>
    <w:rsid w:val="00AE4577"/>
    <w:rsid w:val="00AE5041"/>
    <w:rsid w:val="00AE507B"/>
    <w:rsid w:val="00AE54B9"/>
    <w:rsid w:val="00AE6E02"/>
    <w:rsid w:val="00AE6F5B"/>
    <w:rsid w:val="00AE70B6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1A9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6EC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DA4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0A8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2E4B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85F"/>
    <w:rsid w:val="00BD0D8A"/>
    <w:rsid w:val="00BD0EA5"/>
    <w:rsid w:val="00BD18B5"/>
    <w:rsid w:val="00BD408A"/>
    <w:rsid w:val="00BD530A"/>
    <w:rsid w:val="00BD55D4"/>
    <w:rsid w:val="00BD58B2"/>
    <w:rsid w:val="00BD6798"/>
    <w:rsid w:val="00BD6EA0"/>
    <w:rsid w:val="00BE0B71"/>
    <w:rsid w:val="00BE0CEB"/>
    <w:rsid w:val="00BE2C0F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284E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89A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4690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21B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3B63"/>
    <w:rsid w:val="00D045B0"/>
    <w:rsid w:val="00D04618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06D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DCC"/>
    <w:rsid w:val="00D61F2D"/>
    <w:rsid w:val="00D62F47"/>
    <w:rsid w:val="00D639B5"/>
    <w:rsid w:val="00D63A92"/>
    <w:rsid w:val="00D63D01"/>
    <w:rsid w:val="00D65DBE"/>
    <w:rsid w:val="00D7159E"/>
    <w:rsid w:val="00D71A09"/>
    <w:rsid w:val="00D722F6"/>
    <w:rsid w:val="00D72B6E"/>
    <w:rsid w:val="00D73CB0"/>
    <w:rsid w:val="00D746A8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09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0A83"/>
    <w:rsid w:val="00DE18AF"/>
    <w:rsid w:val="00DE1E34"/>
    <w:rsid w:val="00DE273B"/>
    <w:rsid w:val="00DE43A5"/>
    <w:rsid w:val="00DE5AC2"/>
    <w:rsid w:val="00DE5BE7"/>
    <w:rsid w:val="00DE673B"/>
    <w:rsid w:val="00DE7AD9"/>
    <w:rsid w:val="00DF01B1"/>
    <w:rsid w:val="00DF0266"/>
    <w:rsid w:val="00DF1565"/>
    <w:rsid w:val="00DF1EC8"/>
    <w:rsid w:val="00DF2033"/>
    <w:rsid w:val="00DF27DF"/>
    <w:rsid w:val="00DF3D4F"/>
    <w:rsid w:val="00DF4D2A"/>
    <w:rsid w:val="00DF5A97"/>
    <w:rsid w:val="00DF5BEE"/>
    <w:rsid w:val="00DF6991"/>
    <w:rsid w:val="00DF78AE"/>
    <w:rsid w:val="00DF7DAB"/>
    <w:rsid w:val="00E00E6E"/>
    <w:rsid w:val="00E01D55"/>
    <w:rsid w:val="00E0660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D54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AB9"/>
    <w:rsid w:val="00EA1CD3"/>
    <w:rsid w:val="00EA2272"/>
    <w:rsid w:val="00EA34DA"/>
    <w:rsid w:val="00EA4144"/>
    <w:rsid w:val="00EA5BC0"/>
    <w:rsid w:val="00EA601F"/>
    <w:rsid w:val="00EA6B4B"/>
    <w:rsid w:val="00EA6E5D"/>
    <w:rsid w:val="00EA79CE"/>
    <w:rsid w:val="00EB088D"/>
    <w:rsid w:val="00EB0DBF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227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56A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5F63"/>
    <w:rsid w:val="00F2692D"/>
    <w:rsid w:val="00F26FC9"/>
    <w:rsid w:val="00F27474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1BDF"/>
    <w:rsid w:val="00F630D0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09B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61F6"/>
    <w:rsid w:val="00FD73FA"/>
    <w:rsid w:val="00FD7DCC"/>
    <w:rsid w:val="00FE014C"/>
    <w:rsid w:val="00FE1357"/>
    <w:rsid w:val="00FE1A6F"/>
    <w:rsid w:val="00FE27E1"/>
    <w:rsid w:val="00FE2B63"/>
    <w:rsid w:val="00FE2BE1"/>
    <w:rsid w:val="00FE3052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BD085F"/>
    <w:rPr>
      <w:rFonts w:ascii="Arial" w:eastAsia="Times New Roman" w:hAnsi="Arial"/>
      <w:sz w:val="22"/>
      <w:lang w:val="zh-CN" w:eastAsia="en-US"/>
    </w:rPr>
  </w:style>
  <w:style w:type="character" w:customStyle="1" w:styleId="EQChar">
    <w:name w:val="EQ Char"/>
    <w:link w:val="EQ"/>
    <w:qFormat/>
    <w:rsid w:val="00BD085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" Type="http://schemas.openxmlformats.org/officeDocument/2006/relationships/customXml" Target="../customXml/item2.xml"/><Relationship Id="rId16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hart" Target="charts/chart4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hart" Target="charts/chart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configuration%20and%20resul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configuration%20and%20resul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configuration%20and%20resul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configuration%20and%20result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configuration%20and%20result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configuration%20and%20result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Contiguous CA contigous RB allocation Single PA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'PA2 26dBm 34dB DC and image'!$B$1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'PA2 26dBm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'PA2 26dBm 34dB DC and image'!$B$2:$B$65</c:f>
              <c:numCache>
                <c:formatCode>0.0_ </c:formatCode>
                <c:ptCount val="64"/>
                <c:pt idx="0">
                  <c:v>0.66986084000000001</c:v>
                </c:pt>
                <c:pt idx="1">
                  <c:v>-0.16073989999999999</c:v>
                </c:pt>
                <c:pt idx="2">
                  <c:v>-0.15724182</c:v>
                </c:pt>
                <c:pt idx="3">
                  <c:v>-0.15629005000000001</c:v>
                </c:pt>
                <c:pt idx="4">
                  <c:v>0.32503891000000001</c:v>
                </c:pt>
                <c:pt idx="5">
                  <c:v>0.66899299999999995</c:v>
                </c:pt>
                <c:pt idx="6">
                  <c:v>-0.16277504000000001</c:v>
                </c:pt>
                <c:pt idx="7">
                  <c:v>-0.15573502</c:v>
                </c:pt>
                <c:pt idx="8">
                  <c:v>-0.15664673000000001</c:v>
                </c:pt>
                <c:pt idx="9">
                  <c:v>0.12537766</c:v>
                </c:pt>
                <c:pt idx="10">
                  <c:v>0.66899299999999995</c:v>
                </c:pt>
                <c:pt idx="11">
                  <c:v>-0.15573502</c:v>
                </c:pt>
                <c:pt idx="12">
                  <c:v>-0.15571594</c:v>
                </c:pt>
                <c:pt idx="13">
                  <c:v>0.12537766</c:v>
                </c:pt>
                <c:pt idx="14">
                  <c:v>0.6677227</c:v>
                </c:pt>
                <c:pt idx="15">
                  <c:v>-0.15638161</c:v>
                </c:pt>
                <c:pt idx="16">
                  <c:v>-0.15581512</c:v>
                </c:pt>
                <c:pt idx="17">
                  <c:v>-0.15560341</c:v>
                </c:pt>
                <c:pt idx="18">
                  <c:v>-0.15438842999999999</c:v>
                </c:pt>
                <c:pt idx="19">
                  <c:v>0.66840363000000003</c:v>
                </c:pt>
                <c:pt idx="20">
                  <c:v>-0.16039085</c:v>
                </c:pt>
                <c:pt idx="21">
                  <c:v>-0.15980338999999999</c:v>
                </c:pt>
                <c:pt idx="22">
                  <c:v>-0.15449333000000001</c:v>
                </c:pt>
                <c:pt idx="23">
                  <c:v>0.42992592000000002</c:v>
                </c:pt>
                <c:pt idx="24">
                  <c:v>-0.16108322</c:v>
                </c:pt>
                <c:pt idx="25">
                  <c:v>-0.15767287999999999</c:v>
                </c:pt>
                <c:pt idx="26">
                  <c:v>-0.16249274999999999</c:v>
                </c:pt>
                <c:pt idx="27">
                  <c:v>-0.15907097000000001</c:v>
                </c:pt>
                <c:pt idx="28">
                  <c:v>-0.15716933999999999</c:v>
                </c:pt>
                <c:pt idx="29">
                  <c:v>0.88658141999999995</c:v>
                </c:pt>
                <c:pt idx="30">
                  <c:v>2.4674014999999998</c:v>
                </c:pt>
                <c:pt idx="31">
                  <c:v>1.0072726999999999</c:v>
                </c:pt>
                <c:pt idx="32">
                  <c:v>1.8702221000000001</c:v>
                </c:pt>
                <c:pt idx="33">
                  <c:v>5.0178947000000003</c:v>
                </c:pt>
                <c:pt idx="34">
                  <c:v>5.5299816000000002</c:v>
                </c:pt>
                <c:pt idx="35">
                  <c:v>0.38030624000000002</c:v>
                </c:pt>
                <c:pt idx="36">
                  <c:v>0.76759529000000004</c:v>
                </c:pt>
                <c:pt idx="37">
                  <c:v>3.8987961000000002</c:v>
                </c:pt>
                <c:pt idx="38">
                  <c:v>4.3648109000000002</c:v>
                </c:pt>
                <c:pt idx="39">
                  <c:v>3.2764205999999998</c:v>
                </c:pt>
                <c:pt idx="40">
                  <c:v>1.4587078</c:v>
                </c:pt>
                <c:pt idx="41">
                  <c:v>2.2394009000000001</c:v>
                </c:pt>
                <c:pt idx="42">
                  <c:v>0.76759529000000004</c:v>
                </c:pt>
                <c:pt idx="43">
                  <c:v>2.9449253</c:v>
                </c:pt>
                <c:pt idx="44">
                  <c:v>3.1935538999999999</c:v>
                </c:pt>
                <c:pt idx="45">
                  <c:v>3.3615818000000002</c:v>
                </c:pt>
                <c:pt idx="46">
                  <c:v>0.17552185000000001</c:v>
                </c:pt>
                <c:pt idx="47">
                  <c:v>2.4691830000000001</c:v>
                </c:pt>
                <c:pt idx="48">
                  <c:v>1.0704288</c:v>
                </c:pt>
                <c:pt idx="49">
                  <c:v>2.3917693999999998</c:v>
                </c:pt>
                <c:pt idx="50">
                  <c:v>2.5470581000000001</c:v>
                </c:pt>
                <c:pt idx="51">
                  <c:v>3.2765903000000001</c:v>
                </c:pt>
                <c:pt idx="52">
                  <c:v>1.0060557999999999</c:v>
                </c:pt>
                <c:pt idx="53">
                  <c:v>2.4682388</c:v>
                </c:pt>
                <c:pt idx="54">
                  <c:v>1.196167</c:v>
                </c:pt>
                <c:pt idx="55">
                  <c:v>2.0151881999999999</c:v>
                </c:pt>
                <c:pt idx="56">
                  <c:v>5.016737</c:v>
                </c:pt>
                <c:pt idx="57">
                  <c:v>5.6175097999999997</c:v>
                </c:pt>
                <c:pt idx="58">
                  <c:v>0.82694626000000004</c:v>
                </c:pt>
                <c:pt idx="59">
                  <c:v>2.7044907</c:v>
                </c:pt>
                <c:pt idx="60">
                  <c:v>1.3250980000000001</c:v>
                </c:pt>
                <c:pt idx="61">
                  <c:v>2.5469455999999999</c:v>
                </c:pt>
                <c:pt idx="62">
                  <c:v>3.1928272</c:v>
                </c:pt>
                <c:pt idx="63">
                  <c:v>3.2769431999999998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CD7-4ABF-9B5C-ADC650A15657}"/>
            </c:ext>
          </c:extLst>
        </c:ser>
        <c:ser>
          <c:idx val="1"/>
          <c:order val="1"/>
          <c:tx>
            <c:strRef>
              <c:f>'PA2 26dBm 34dB DC and image'!$C$1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'PA2 26dBm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'PA2 26dBm 34dB DC and image'!$C$2:$C$65</c:f>
              <c:numCache>
                <c:formatCode>0.0_ </c:formatCode>
                <c:ptCount val="64"/>
                <c:pt idx="0">
                  <c:v>1.5496006</c:v>
                </c:pt>
                <c:pt idx="1">
                  <c:v>-1.7976761000000001E-2</c:v>
                </c:pt>
                <c:pt idx="2">
                  <c:v>0.17192650000000001</c:v>
                </c:pt>
                <c:pt idx="3">
                  <c:v>0.49024582</c:v>
                </c:pt>
                <c:pt idx="4">
                  <c:v>0.54242897000000001</c:v>
                </c:pt>
                <c:pt idx="5">
                  <c:v>1.4447308000000001</c:v>
                </c:pt>
                <c:pt idx="6">
                  <c:v>-0.1096611</c:v>
                </c:pt>
                <c:pt idx="7">
                  <c:v>0.38224983000000001</c:v>
                </c:pt>
                <c:pt idx="8">
                  <c:v>0.4896431</c:v>
                </c:pt>
                <c:pt idx="9">
                  <c:v>0.60021782000000001</c:v>
                </c:pt>
                <c:pt idx="10">
                  <c:v>1.4447308000000001</c:v>
                </c:pt>
                <c:pt idx="11">
                  <c:v>0.38224983000000001</c:v>
                </c:pt>
                <c:pt idx="12">
                  <c:v>0.54602622999999995</c:v>
                </c:pt>
                <c:pt idx="13">
                  <c:v>0.60021782000000001</c:v>
                </c:pt>
                <c:pt idx="14">
                  <c:v>1.4464741000000001</c:v>
                </c:pt>
                <c:pt idx="15">
                  <c:v>0.38388633999999999</c:v>
                </c:pt>
                <c:pt idx="16">
                  <c:v>0.49108315000000002</c:v>
                </c:pt>
                <c:pt idx="17">
                  <c:v>0.60161017999999999</c:v>
                </c:pt>
                <c:pt idx="18">
                  <c:v>0.59847640999999996</c:v>
                </c:pt>
                <c:pt idx="19">
                  <c:v>1.4990920999999999</c:v>
                </c:pt>
                <c:pt idx="20">
                  <c:v>-6.3640593999999995E-2</c:v>
                </c:pt>
                <c:pt idx="21">
                  <c:v>0.12330627</c:v>
                </c:pt>
                <c:pt idx="22">
                  <c:v>0.43736839</c:v>
                </c:pt>
                <c:pt idx="23">
                  <c:v>0.48902511999999998</c:v>
                </c:pt>
                <c:pt idx="24">
                  <c:v>0.18406868000000001</c:v>
                </c:pt>
                <c:pt idx="25">
                  <c:v>0.16935349</c:v>
                </c:pt>
                <c:pt idx="26">
                  <c:v>0.27504539</c:v>
                </c:pt>
                <c:pt idx="27">
                  <c:v>0.37937355</c:v>
                </c:pt>
                <c:pt idx="28">
                  <c:v>0.43561171999999998</c:v>
                </c:pt>
                <c:pt idx="29">
                  <c:v>0.88986014999999996</c:v>
                </c:pt>
                <c:pt idx="30">
                  <c:v>2.4691771999999998</c:v>
                </c:pt>
                <c:pt idx="31">
                  <c:v>1.0109958999999999</c:v>
                </c:pt>
                <c:pt idx="32">
                  <c:v>1.9471092000000001</c:v>
                </c:pt>
                <c:pt idx="33">
                  <c:v>5.0194340000000004</c:v>
                </c:pt>
                <c:pt idx="34">
                  <c:v>5.5310154000000002</c:v>
                </c:pt>
                <c:pt idx="35">
                  <c:v>0.59910392999999995</c:v>
                </c:pt>
                <c:pt idx="36">
                  <c:v>0.77179909000000002</c:v>
                </c:pt>
                <c:pt idx="37">
                  <c:v>3.9053420999999999</c:v>
                </c:pt>
                <c:pt idx="38">
                  <c:v>4.3664912999999999</c:v>
                </c:pt>
                <c:pt idx="39">
                  <c:v>3.2762280000000001</c:v>
                </c:pt>
                <c:pt idx="40">
                  <c:v>1.4584235999999999</c:v>
                </c:pt>
                <c:pt idx="41">
                  <c:v>2.2408923999999999</c:v>
                </c:pt>
                <c:pt idx="42">
                  <c:v>0.77179909000000002</c:v>
                </c:pt>
                <c:pt idx="43">
                  <c:v>2.9466152000000001</c:v>
                </c:pt>
                <c:pt idx="44">
                  <c:v>3.1928616000000001</c:v>
                </c:pt>
                <c:pt idx="45">
                  <c:v>3.3610362999999999</c:v>
                </c:pt>
                <c:pt idx="46">
                  <c:v>0.65662955999999995</c:v>
                </c:pt>
                <c:pt idx="47">
                  <c:v>2.4688644000000002</c:v>
                </c:pt>
                <c:pt idx="48">
                  <c:v>1.0720158</c:v>
                </c:pt>
                <c:pt idx="49">
                  <c:v>2.4694118</c:v>
                </c:pt>
                <c:pt idx="50">
                  <c:v>2.5471363</c:v>
                </c:pt>
                <c:pt idx="51">
                  <c:v>3.2773876</c:v>
                </c:pt>
                <c:pt idx="52">
                  <c:v>1.0105782000000001</c:v>
                </c:pt>
                <c:pt idx="53">
                  <c:v>2.469265</c:v>
                </c:pt>
                <c:pt idx="54">
                  <c:v>1.1993731999999999</c:v>
                </c:pt>
                <c:pt idx="55">
                  <c:v>2.0185871</c:v>
                </c:pt>
                <c:pt idx="56">
                  <c:v>5.0187111</c:v>
                </c:pt>
                <c:pt idx="57">
                  <c:v>5.6183642999999996</c:v>
                </c:pt>
                <c:pt idx="58">
                  <c:v>0.82941818</c:v>
                </c:pt>
                <c:pt idx="59">
                  <c:v>2.7046546999999999</c:v>
                </c:pt>
                <c:pt idx="60">
                  <c:v>1.3283442999999999</c:v>
                </c:pt>
                <c:pt idx="61">
                  <c:v>2.5474758</c:v>
                </c:pt>
                <c:pt idx="62">
                  <c:v>3.1934433000000002</c:v>
                </c:pt>
                <c:pt idx="63">
                  <c:v>3.2770652999999998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CD7-4ABF-9B5C-ADC650A15657}"/>
            </c:ext>
          </c:extLst>
        </c:ser>
        <c:ser>
          <c:idx val="2"/>
          <c:order val="2"/>
          <c:tx>
            <c:strRef>
              <c:f>'PA2 26dBm 34dB DC and image'!$D$1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'PA2 26dBm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'PA2 26dBm 34dB DC and image'!$D$2:$D$65</c:f>
              <c:numCache>
                <c:formatCode>0.0_ </c:formatCode>
                <c:ptCount val="64"/>
                <c:pt idx="0">
                  <c:v>3.1740111999999998</c:v>
                </c:pt>
                <c:pt idx="1">
                  <c:v>1.3897877000000001</c:v>
                </c:pt>
                <c:pt idx="2">
                  <c:v>1.5948906</c:v>
                </c:pt>
                <c:pt idx="3">
                  <c:v>1.8750591000000001</c:v>
                </c:pt>
                <c:pt idx="4">
                  <c:v>1.8676491</c:v>
                </c:pt>
                <c:pt idx="5">
                  <c:v>3.0372162</c:v>
                </c:pt>
                <c:pt idx="6">
                  <c:v>1.2549744</c:v>
                </c:pt>
                <c:pt idx="7">
                  <c:v>1.7309380000000001</c:v>
                </c:pt>
                <c:pt idx="8">
                  <c:v>1.7961159</c:v>
                </c:pt>
                <c:pt idx="9">
                  <c:v>1.9432163</c:v>
                </c:pt>
                <c:pt idx="10">
                  <c:v>3.0372162</c:v>
                </c:pt>
                <c:pt idx="11">
                  <c:v>1.7309380000000001</c:v>
                </c:pt>
                <c:pt idx="12">
                  <c:v>1.8720874999999999</c:v>
                </c:pt>
                <c:pt idx="13">
                  <c:v>1.9432163</c:v>
                </c:pt>
                <c:pt idx="14">
                  <c:v>3.0350399000000001</c:v>
                </c:pt>
                <c:pt idx="15">
                  <c:v>1.7321013999999999</c:v>
                </c:pt>
                <c:pt idx="16">
                  <c:v>1.8714333000000001</c:v>
                </c:pt>
                <c:pt idx="17">
                  <c:v>1.9437599000000001</c:v>
                </c:pt>
                <c:pt idx="18">
                  <c:v>1.9463463000000001</c:v>
                </c:pt>
                <c:pt idx="19">
                  <c:v>3.1053009</c:v>
                </c:pt>
                <c:pt idx="20">
                  <c:v>1.3206348000000001</c:v>
                </c:pt>
                <c:pt idx="21">
                  <c:v>1.5263804999999999</c:v>
                </c:pt>
                <c:pt idx="22">
                  <c:v>1.8045788</c:v>
                </c:pt>
                <c:pt idx="23">
                  <c:v>1.7969685</c:v>
                </c:pt>
                <c:pt idx="24">
                  <c:v>1.5236244000000001</c:v>
                </c:pt>
                <c:pt idx="25">
                  <c:v>1.5869446</c:v>
                </c:pt>
                <c:pt idx="26">
                  <c:v>1.6658763999999999</c:v>
                </c:pt>
                <c:pt idx="27">
                  <c:v>1.7300587000000001</c:v>
                </c:pt>
                <c:pt idx="28">
                  <c:v>1.8032570000000001</c:v>
                </c:pt>
                <c:pt idx="29">
                  <c:v>1.9443073</c:v>
                </c:pt>
                <c:pt idx="30">
                  <c:v>2.4698296000000002</c:v>
                </c:pt>
                <c:pt idx="31">
                  <c:v>1.9460621</c:v>
                </c:pt>
                <c:pt idx="32">
                  <c:v>1.9440746</c:v>
                </c:pt>
                <c:pt idx="33">
                  <c:v>5.0176888000000002</c:v>
                </c:pt>
                <c:pt idx="34">
                  <c:v>5.5306091000000004</c:v>
                </c:pt>
                <c:pt idx="35">
                  <c:v>1.9452990999999999</c:v>
                </c:pt>
                <c:pt idx="36">
                  <c:v>1.5924491999999999</c:v>
                </c:pt>
                <c:pt idx="37">
                  <c:v>3.8988113000000002</c:v>
                </c:pt>
                <c:pt idx="38">
                  <c:v>4.364357</c:v>
                </c:pt>
                <c:pt idx="39">
                  <c:v>3.2768001999999998</c:v>
                </c:pt>
                <c:pt idx="40">
                  <c:v>2.0190220000000001</c:v>
                </c:pt>
                <c:pt idx="41">
                  <c:v>2.2408332999999998</c:v>
                </c:pt>
                <c:pt idx="42">
                  <c:v>1.5924491999999999</c:v>
                </c:pt>
                <c:pt idx="43">
                  <c:v>2.9455203999999999</c:v>
                </c:pt>
                <c:pt idx="44">
                  <c:v>3.1938038</c:v>
                </c:pt>
                <c:pt idx="45">
                  <c:v>3.3613129000000002</c:v>
                </c:pt>
                <c:pt idx="46">
                  <c:v>2.0180758999999999</c:v>
                </c:pt>
                <c:pt idx="47">
                  <c:v>2.4699249000000001</c:v>
                </c:pt>
                <c:pt idx="48">
                  <c:v>1.9455298999999999</c:v>
                </c:pt>
                <c:pt idx="49">
                  <c:v>2.3924102999999999</c:v>
                </c:pt>
                <c:pt idx="50">
                  <c:v>2.5471477999999999</c:v>
                </c:pt>
                <c:pt idx="51">
                  <c:v>3.2773724</c:v>
                </c:pt>
                <c:pt idx="52">
                  <c:v>1.8709126</c:v>
                </c:pt>
                <c:pt idx="53">
                  <c:v>2.4679489000000001</c:v>
                </c:pt>
                <c:pt idx="54">
                  <c:v>1.8730678999999999</c:v>
                </c:pt>
                <c:pt idx="55">
                  <c:v>2.0164509000000002</c:v>
                </c:pt>
                <c:pt idx="56">
                  <c:v>5.0177288000000004</c:v>
                </c:pt>
                <c:pt idx="57">
                  <c:v>5.6187572000000001</c:v>
                </c:pt>
                <c:pt idx="58">
                  <c:v>1.9455032000000001</c:v>
                </c:pt>
                <c:pt idx="59">
                  <c:v>2.7043400000000002</c:v>
                </c:pt>
                <c:pt idx="60">
                  <c:v>1.873127</c:v>
                </c:pt>
                <c:pt idx="61">
                  <c:v>2.5479774000000002</c:v>
                </c:pt>
                <c:pt idx="62">
                  <c:v>3.1930866</c:v>
                </c:pt>
                <c:pt idx="63">
                  <c:v>3.2772923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3CD7-4ABF-9B5C-ADC650A15657}"/>
            </c:ext>
          </c:extLst>
        </c:ser>
        <c:ser>
          <c:idx val="3"/>
          <c:order val="3"/>
          <c:tx>
            <c:strRef>
              <c:f>'PA2 26dBm 34dB DC and image'!$E$1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'PA2 26dBm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'PA2 26dBm 34dB DC and image'!$E$2:$E$65</c:f>
              <c:numCache>
                <c:formatCode>0.0_ </c:formatCode>
                <c:ptCount val="64"/>
                <c:pt idx="0">
                  <c:v>5.8821086999999999</c:v>
                </c:pt>
                <c:pt idx="1">
                  <c:v>3.9673824</c:v>
                </c:pt>
                <c:pt idx="2">
                  <c:v>4.2350750000000001</c:v>
                </c:pt>
                <c:pt idx="3">
                  <c:v>4.7826214</c:v>
                </c:pt>
                <c:pt idx="4">
                  <c:v>4.8758372999999997</c:v>
                </c:pt>
                <c:pt idx="5">
                  <c:v>5.5299015000000002</c:v>
                </c:pt>
                <c:pt idx="6">
                  <c:v>3.7042294</c:v>
                </c:pt>
                <c:pt idx="7">
                  <c:v>4.0540751999999998</c:v>
                </c:pt>
                <c:pt idx="8">
                  <c:v>4.2331772000000001</c:v>
                </c:pt>
                <c:pt idx="9">
                  <c:v>4.7838744999999996</c:v>
                </c:pt>
                <c:pt idx="10">
                  <c:v>5.5299015000000002</c:v>
                </c:pt>
                <c:pt idx="11">
                  <c:v>4.0540751999999998</c:v>
                </c:pt>
                <c:pt idx="12">
                  <c:v>4.5994739999999998</c:v>
                </c:pt>
                <c:pt idx="13">
                  <c:v>4.7838744999999996</c:v>
                </c:pt>
                <c:pt idx="14">
                  <c:v>5.5321807999999999</c:v>
                </c:pt>
                <c:pt idx="15">
                  <c:v>4.0542679000000001</c:v>
                </c:pt>
                <c:pt idx="16">
                  <c:v>4.5990677</c:v>
                </c:pt>
                <c:pt idx="17">
                  <c:v>4.7837085999999998</c:v>
                </c:pt>
                <c:pt idx="18">
                  <c:v>4.9700394000000001</c:v>
                </c:pt>
                <c:pt idx="19">
                  <c:v>5.7936858999999998</c:v>
                </c:pt>
                <c:pt idx="20">
                  <c:v>3.8792572000000001</c:v>
                </c:pt>
                <c:pt idx="21">
                  <c:v>4.0559710999999998</c:v>
                </c:pt>
                <c:pt idx="22">
                  <c:v>4.5982513000000003</c:v>
                </c:pt>
                <c:pt idx="23">
                  <c:v>4.5974254999999999</c:v>
                </c:pt>
                <c:pt idx="24">
                  <c:v>4.1470032000000003</c:v>
                </c:pt>
                <c:pt idx="25">
                  <c:v>4.1434116000000003</c:v>
                </c:pt>
                <c:pt idx="26">
                  <c:v>4.3230591</c:v>
                </c:pt>
                <c:pt idx="27">
                  <c:v>4.5053177</c:v>
                </c:pt>
                <c:pt idx="28">
                  <c:v>4.5974158999999997</c:v>
                </c:pt>
                <c:pt idx="29">
                  <c:v>5.0641002999999998</c:v>
                </c:pt>
                <c:pt idx="30">
                  <c:v>5.3474292999999999</c:v>
                </c:pt>
                <c:pt idx="31">
                  <c:v>4.8770122999999996</c:v>
                </c:pt>
                <c:pt idx="32">
                  <c:v>4.1440086000000003</c:v>
                </c:pt>
                <c:pt idx="33">
                  <c:v>5.9723911000000003</c:v>
                </c:pt>
                <c:pt idx="34">
                  <c:v>5.9721736999999999</c:v>
                </c:pt>
                <c:pt idx="35">
                  <c:v>4.9705887000000004</c:v>
                </c:pt>
                <c:pt idx="36">
                  <c:v>3.8776875</c:v>
                </c:pt>
                <c:pt idx="37">
                  <c:v>6.1519431999999998</c:v>
                </c:pt>
                <c:pt idx="38">
                  <c:v>6.3333529999999998</c:v>
                </c:pt>
                <c:pt idx="39">
                  <c:v>4.0563984</c:v>
                </c:pt>
                <c:pt idx="40">
                  <c:v>5.0634785000000004</c:v>
                </c:pt>
                <c:pt idx="41">
                  <c:v>5.1581478000000001</c:v>
                </c:pt>
                <c:pt idx="42">
                  <c:v>3.8776875</c:v>
                </c:pt>
                <c:pt idx="43">
                  <c:v>4.3264332000000003</c:v>
                </c:pt>
                <c:pt idx="44">
                  <c:v>4.3263816999999998</c:v>
                </c:pt>
                <c:pt idx="45">
                  <c:v>4.1461867999999997</c:v>
                </c:pt>
                <c:pt idx="46">
                  <c:v>5.1579876000000002</c:v>
                </c:pt>
                <c:pt idx="47">
                  <c:v>5.2525291000000003</c:v>
                </c:pt>
                <c:pt idx="48">
                  <c:v>4.5074329000000004</c:v>
                </c:pt>
                <c:pt idx="49">
                  <c:v>4.4167252000000001</c:v>
                </c:pt>
                <c:pt idx="50">
                  <c:v>4.4163455999999996</c:v>
                </c:pt>
                <c:pt idx="51">
                  <c:v>4.0565680999999998</c:v>
                </c:pt>
                <c:pt idx="52">
                  <c:v>4.8769264000000003</c:v>
                </c:pt>
                <c:pt idx="53">
                  <c:v>5.0643959000000001</c:v>
                </c:pt>
                <c:pt idx="54">
                  <c:v>4.6913470999999998</c:v>
                </c:pt>
                <c:pt idx="55">
                  <c:v>4.0545197000000002</c:v>
                </c:pt>
                <c:pt idx="56">
                  <c:v>5.8827838999999997</c:v>
                </c:pt>
                <c:pt idx="57">
                  <c:v>5.8827876999999997</c:v>
                </c:pt>
                <c:pt idx="58">
                  <c:v>4.8768786999999998</c:v>
                </c:pt>
                <c:pt idx="59">
                  <c:v>5</c:v>
                </c:pt>
                <c:pt idx="60">
                  <c:v>4.2351017000000004</c:v>
                </c:pt>
                <c:pt idx="61">
                  <c:v>4.5068893000000001</c:v>
                </c:pt>
                <c:pt idx="62">
                  <c:v>4.7838267999999999</c:v>
                </c:pt>
                <c:pt idx="63">
                  <c:v>4.5074902000000003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3CD7-4ABF-9B5C-ADC650A1565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4325632"/>
        <c:axId val="587713648"/>
      </c:scatterChart>
      <c:valAx>
        <c:axId val="584325632"/>
        <c:scaling>
          <c:orientation val="minMax"/>
          <c:max val="64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87713648"/>
        <c:crosses val="autoZero"/>
        <c:crossBetween val="midCat"/>
      </c:valAx>
      <c:valAx>
        <c:axId val="587713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843256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Contiguous CA non-contiguous RB allocation</a:t>
            </a:r>
            <a:r>
              <a:rPr lang="en-US" altLang="zh-CN" baseline="0"/>
              <a:t> Single PA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'PA2 26dBm 34dB DC and image'!$I$67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'PA2 26dBm 34dB DC and image'!$H$68:$H$167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'PA2 26dBm 34dB DC and image'!$I$68:$I$167</c:f>
              <c:numCache>
                <c:formatCode>0.0_ </c:formatCode>
                <c:ptCount val="100"/>
                <c:pt idx="0">
                  <c:v>0.66863441000000001</c:v>
                </c:pt>
                <c:pt idx="1">
                  <c:v>0.66766166999999998</c:v>
                </c:pt>
                <c:pt idx="2">
                  <c:v>0.67041205999999998</c:v>
                </c:pt>
                <c:pt idx="3">
                  <c:v>0.66930007999999996</c:v>
                </c:pt>
                <c:pt idx="4">
                  <c:v>0.67238617000000001</c:v>
                </c:pt>
                <c:pt idx="5">
                  <c:v>0.66776084999999996</c:v>
                </c:pt>
                <c:pt idx="6">
                  <c:v>0.83642386999999996</c:v>
                </c:pt>
                <c:pt idx="7">
                  <c:v>0.83677672999999997</c:v>
                </c:pt>
                <c:pt idx="8">
                  <c:v>2.2134705000000001</c:v>
                </c:pt>
                <c:pt idx="9">
                  <c:v>3.9733752999999998</c:v>
                </c:pt>
                <c:pt idx="10">
                  <c:v>0.83687400999999995</c:v>
                </c:pt>
                <c:pt idx="11">
                  <c:v>0.75260353000000002</c:v>
                </c:pt>
                <c:pt idx="12">
                  <c:v>0.75170517000000003</c:v>
                </c:pt>
                <c:pt idx="13">
                  <c:v>2.1539535999999999</c:v>
                </c:pt>
                <c:pt idx="14">
                  <c:v>3.1050968000000001</c:v>
                </c:pt>
                <c:pt idx="15">
                  <c:v>0.75211143000000003</c:v>
                </c:pt>
                <c:pt idx="16">
                  <c:v>0.75193023999999997</c:v>
                </c:pt>
                <c:pt idx="17">
                  <c:v>2.1561222</c:v>
                </c:pt>
                <c:pt idx="18">
                  <c:v>2.9711208</c:v>
                </c:pt>
                <c:pt idx="19">
                  <c:v>0.79411315999999998</c:v>
                </c:pt>
                <c:pt idx="20">
                  <c:v>0.75198173999999995</c:v>
                </c:pt>
                <c:pt idx="21">
                  <c:v>0.67263985000000004</c:v>
                </c:pt>
                <c:pt idx="22">
                  <c:v>0.67049217000000005</c:v>
                </c:pt>
                <c:pt idx="23">
                  <c:v>0.88021088000000003</c:v>
                </c:pt>
                <c:pt idx="24">
                  <c:v>0.83739662000000004</c:v>
                </c:pt>
                <c:pt idx="25">
                  <c:v>2.6428145999999999</c:v>
                </c:pt>
                <c:pt idx="26">
                  <c:v>4.1280937</c:v>
                </c:pt>
                <c:pt idx="27">
                  <c:v>3.9734821</c:v>
                </c:pt>
                <c:pt idx="28">
                  <c:v>0.66737175000000004</c:v>
                </c:pt>
                <c:pt idx="29">
                  <c:v>1.7267284000000001</c:v>
                </c:pt>
                <c:pt idx="30">
                  <c:v>1.1966801</c:v>
                </c:pt>
                <c:pt idx="31">
                  <c:v>6.1503180999999998</c:v>
                </c:pt>
                <c:pt idx="32">
                  <c:v>5.1847076000000003</c:v>
                </c:pt>
                <c:pt idx="33">
                  <c:v>5.1848315999999999</c:v>
                </c:pt>
                <c:pt idx="34">
                  <c:v>5.1000728999999998</c:v>
                </c:pt>
                <c:pt idx="35">
                  <c:v>5.7923755999999997</c:v>
                </c:pt>
                <c:pt idx="36">
                  <c:v>4.9322948000000002</c:v>
                </c:pt>
                <c:pt idx="37">
                  <c:v>4.9322261999999997</c:v>
                </c:pt>
                <c:pt idx="38">
                  <c:v>5.7925471999999996</c:v>
                </c:pt>
                <c:pt idx="39">
                  <c:v>4.6032352000000003</c:v>
                </c:pt>
                <c:pt idx="40">
                  <c:v>4.4432888000000004</c:v>
                </c:pt>
                <c:pt idx="41">
                  <c:v>5.6174469</c:v>
                </c:pt>
                <c:pt idx="42">
                  <c:v>5.9706612000000003</c:v>
                </c:pt>
                <c:pt idx="43">
                  <c:v>5.1847171999999997</c:v>
                </c:pt>
                <c:pt idx="44">
                  <c:v>5.1847000000000003</c:v>
                </c:pt>
                <c:pt idx="45">
                  <c:v>5.7041683000000001</c:v>
                </c:pt>
                <c:pt idx="46">
                  <c:v>5.1002007000000003</c:v>
                </c:pt>
                <c:pt idx="47">
                  <c:v>5.1002368999999996</c:v>
                </c:pt>
                <c:pt idx="48">
                  <c:v>5.7042254999999997</c:v>
                </c:pt>
                <c:pt idx="49">
                  <c:v>4.7667903999999997</c:v>
                </c:pt>
                <c:pt idx="50">
                  <c:v>4.6848888000000004</c:v>
                </c:pt>
                <c:pt idx="51">
                  <c:v>5.7052917000000001</c:v>
                </c:pt>
                <c:pt idx="52">
                  <c:v>5.1018314</c:v>
                </c:pt>
                <c:pt idx="53">
                  <c:v>3.3622264999999998</c:v>
                </c:pt>
                <c:pt idx="54">
                  <c:v>5.9706345000000001</c:v>
                </c:pt>
                <c:pt idx="55">
                  <c:v>5.2699986000000001</c:v>
                </c:pt>
                <c:pt idx="56">
                  <c:v>5.1847076000000003</c:v>
                </c:pt>
                <c:pt idx="57">
                  <c:v>5.7041263999999998</c:v>
                </c:pt>
                <c:pt idx="58">
                  <c:v>5.1000842999999998</c:v>
                </c:pt>
                <c:pt idx="59">
                  <c:v>5.1002121000000002</c:v>
                </c:pt>
                <c:pt idx="60">
                  <c:v>5.7041130000000004</c:v>
                </c:pt>
                <c:pt idx="61">
                  <c:v>4.7668227999999999</c:v>
                </c:pt>
                <c:pt idx="62">
                  <c:v>4.7670269000000003</c:v>
                </c:pt>
                <c:pt idx="63">
                  <c:v>5.7052421999999998</c:v>
                </c:pt>
                <c:pt idx="64">
                  <c:v>4.7680740000000004</c:v>
                </c:pt>
                <c:pt idx="65">
                  <c:v>3.3611640999999999</c:v>
                </c:pt>
                <c:pt idx="66">
                  <c:v>5.1847382</c:v>
                </c:pt>
                <c:pt idx="67">
                  <c:v>5.1847401</c:v>
                </c:pt>
                <c:pt idx="68">
                  <c:v>5.7041645000000001</c:v>
                </c:pt>
                <c:pt idx="69">
                  <c:v>5.1000328000000001</c:v>
                </c:pt>
                <c:pt idx="70">
                  <c:v>5.1001624999999997</c:v>
                </c:pt>
                <c:pt idx="71">
                  <c:v>5.7041683000000001</c:v>
                </c:pt>
                <c:pt idx="72">
                  <c:v>5.1003379999999998</c:v>
                </c:pt>
                <c:pt idx="73">
                  <c:v>5.1002673999999999</c:v>
                </c:pt>
                <c:pt idx="74">
                  <c:v>3.4454707999999998</c:v>
                </c:pt>
                <c:pt idx="75">
                  <c:v>2.7837162000000002</c:v>
                </c:pt>
                <c:pt idx="76">
                  <c:v>3.3611068999999998</c:v>
                </c:pt>
                <c:pt idx="77">
                  <c:v>5.9705161999999996</c:v>
                </c:pt>
                <c:pt idx="78">
                  <c:v>5.1847019000000003</c:v>
                </c:pt>
                <c:pt idx="79">
                  <c:v>5.1848315999999999</c:v>
                </c:pt>
                <c:pt idx="80">
                  <c:v>5.1000996000000001</c:v>
                </c:pt>
                <c:pt idx="81">
                  <c:v>5.7923736999999997</c:v>
                </c:pt>
                <c:pt idx="82">
                  <c:v>5.0161438</c:v>
                </c:pt>
                <c:pt idx="83">
                  <c:v>4.9322910000000002</c:v>
                </c:pt>
                <c:pt idx="84">
                  <c:v>5.7042465</c:v>
                </c:pt>
                <c:pt idx="85">
                  <c:v>4.6851063000000002</c:v>
                </c:pt>
                <c:pt idx="86">
                  <c:v>4.6030959999999999</c:v>
                </c:pt>
                <c:pt idx="87">
                  <c:v>5.6176453000000004</c:v>
                </c:pt>
                <c:pt idx="88">
                  <c:v>5.9706172999999998</c:v>
                </c:pt>
                <c:pt idx="89">
                  <c:v>5.2700024000000001</c:v>
                </c:pt>
                <c:pt idx="90">
                  <c:v>5.2700557999999997</c:v>
                </c:pt>
                <c:pt idx="91">
                  <c:v>3.443079</c:v>
                </c:pt>
                <c:pt idx="92">
                  <c:v>2.9421997000000002</c:v>
                </c:pt>
                <c:pt idx="93">
                  <c:v>2.7800655000000001</c:v>
                </c:pt>
                <c:pt idx="94">
                  <c:v>3.6174908000000001</c:v>
                </c:pt>
                <c:pt idx="95">
                  <c:v>2.3136538999999998</c:v>
                </c:pt>
                <c:pt idx="96">
                  <c:v>2.3905105999999998</c:v>
                </c:pt>
                <c:pt idx="97">
                  <c:v>3.3600922</c:v>
                </c:pt>
                <c:pt idx="98">
                  <c:v>2.3144969999999998</c:v>
                </c:pt>
                <c:pt idx="99">
                  <c:v>3.2766953000000001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CEC-4584-974F-81355FA38AFC}"/>
            </c:ext>
          </c:extLst>
        </c:ser>
        <c:ser>
          <c:idx val="1"/>
          <c:order val="1"/>
          <c:tx>
            <c:strRef>
              <c:f>'PA2 26dBm 34dB DC and image'!$J$67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'PA2 26dBm 34dB DC and image'!$H$68:$H$167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'PA2 26dBm 34dB DC and image'!$J$68:$J$167</c:f>
              <c:numCache>
                <c:formatCode>0.0_ </c:formatCode>
                <c:ptCount val="100"/>
                <c:pt idx="0">
                  <c:v>1.4996548000000001</c:v>
                </c:pt>
                <c:pt idx="1">
                  <c:v>1.3974686000000001</c:v>
                </c:pt>
                <c:pt idx="2">
                  <c:v>1.3976535999999999</c:v>
                </c:pt>
                <c:pt idx="3">
                  <c:v>1.3972931</c:v>
                </c:pt>
                <c:pt idx="4">
                  <c:v>1.6042594999999999</c:v>
                </c:pt>
                <c:pt idx="5">
                  <c:v>1.4497719</c:v>
                </c:pt>
                <c:pt idx="6">
                  <c:v>1.3475779999999999</c:v>
                </c:pt>
                <c:pt idx="7">
                  <c:v>1.3475627999999999</c:v>
                </c:pt>
                <c:pt idx="8">
                  <c:v>2.2166119000000002</c:v>
                </c:pt>
                <c:pt idx="9">
                  <c:v>3.9776783</c:v>
                </c:pt>
                <c:pt idx="10">
                  <c:v>1.3975525</c:v>
                </c:pt>
                <c:pt idx="11">
                  <c:v>1.3972034</c:v>
                </c:pt>
                <c:pt idx="12">
                  <c:v>1.3973732000000001</c:v>
                </c:pt>
                <c:pt idx="13">
                  <c:v>2.1597729000000001</c:v>
                </c:pt>
                <c:pt idx="14">
                  <c:v>3.1117954000000001</c:v>
                </c:pt>
                <c:pt idx="15">
                  <c:v>1.3475493999999999</c:v>
                </c:pt>
                <c:pt idx="16">
                  <c:v>1.3476028</c:v>
                </c:pt>
                <c:pt idx="17">
                  <c:v>2.1576366</c:v>
                </c:pt>
                <c:pt idx="18">
                  <c:v>3.0429192</c:v>
                </c:pt>
                <c:pt idx="19">
                  <c:v>1.3477001</c:v>
                </c:pt>
                <c:pt idx="20">
                  <c:v>1.3477516</c:v>
                </c:pt>
                <c:pt idx="21">
                  <c:v>1.6055317</c:v>
                </c:pt>
                <c:pt idx="22">
                  <c:v>1.6580048000000001</c:v>
                </c:pt>
                <c:pt idx="23">
                  <c:v>1.3475246000000001</c:v>
                </c:pt>
                <c:pt idx="24">
                  <c:v>1.3476524000000001</c:v>
                </c:pt>
                <c:pt idx="25">
                  <c:v>2.6471653000000002</c:v>
                </c:pt>
                <c:pt idx="26">
                  <c:v>4.1323756999999999</c:v>
                </c:pt>
                <c:pt idx="27">
                  <c:v>3.9779854000000001</c:v>
                </c:pt>
                <c:pt idx="28">
                  <c:v>1.3990631</c:v>
                </c:pt>
                <c:pt idx="29">
                  <c:v>1.7301196999999999</c:v>
                </c:pt>
                <c:pt idx="30">
                  <c:v>1.1971474</c:v>
                </c:pt>
                <c:pt idx="31">
                  <c:v>6.0626582999999998</c:v>
                </c:pt>
                <c:pt idx="32">
                  <c:v>5.1880816999999997</c:v>
                </c:pt>
                <c:pt idx="33">
                  <c:v>5.1877345999999998</c:v>
                </c:pt>
                <c:pt idx="34">
                  <c:v>5.1030177999999999</c:v>
                </c:pt>
                <c:pt idx="35">
                  <c:v>5.8829880000000001</c:v>
                </c:pt>
                <c:pt idx="36">
                  <c:v>5.0185795000000004</c:v>
                </c:pt>
                <c:pt idx="37">
                  <c:v>4.9348507000000001</c:v>
                </c:pt>
                <c:pt idx="38">
                  <c:v>5.7950726000000001</c:v>
                </c:pt>
                <c:pt idx="39">
                  <c:v>4.6080151000000003</c:v>
                </c:pt>
                <c:pt idx="40">
                  <c:v>4.4457760000000004</c:v>
                </c:pt>
                <c:pt idx="41">
                  <c:v>5.6182803999999997</c:v>
                </c:pt>
                <c:pt idx="42">
                  <c:v>5.8841076000000001</c:v>
                </c:pt>
                <c:pt idx="43">
                  <c:v>5.1879501000000001</c:v>
                </c:pt>
                <c:pt idx="44">
                  <c:v>5.1879882999999998</c:v>
                </c:pt>
                <c:pt idx="45">
                  <c:v>5.7942676999999998</c:v>
                </c:pt>
                <c:pt idx="46">
                  <c:v>5.1026325000000003</c:v>
                </c:pt>
                <c:pt idx="47">
                  <c:v>5.1028843000000004</c:v>
                </c:pt>
                <c:pt idx="48">
                  <c:v>5.7068481000000002</c:v>
                </c:pt>
                <c:pt idx="49">
                  <c:v>4.7703552</c:v>
                </c:pt>
                <c:pt idx="50">
                  <c:v>4.6885184999999998</c:v>
                </c:pt>
                <c:pt idx="51">
                  <c:v>5.7060088999999996</c:v>
                </c:pt>
                <c:pt idx="52">
                  <c:v>5.1021137000000003</c:v>
                </c:pt>
                <c:pt idx="53">
                  <c:v>3.3610725000000001</c:v>
                </c:pt>
                <c:pt idx="54">
                  <c:v>5.8835753999999998</c:v>
                </c:pt>
                <c:pt idx="55">
                  <c:v>5.2731494999999997</c:v>
                </c:pt>
                <c:pt idx="56">
                  <c:v>5.1879330000000001</c:v>
                </c:pt>
                <c:pt idx="57">
                  <c:v>5.7944621999999999</c:v>
                </c:pt>
                <c:pt idx="58">
                  <c:v>5.1026001000000001</c:v>
                </c:pt>
                <c:pt idx="59">
                  <c:v>5.1027965999999996</c:v>
                </c:pt>
                <c:pt idx="60">
                  <c:v>5.7951126000000004</c:v>
                </c:pt>
                <c:pt idx="61">
                  <c:v>4.7704219999999999</c:v>
                </c:pt>
                <c:pt idx="62">
                  <c:v>4.7705517000000004</c:v>
                </c:pt>
                <c:pt idx="63">
                  <c:v>5.7060107999999996</c:v>
                </c:pt>
                <c:pt idx="64">
                  <c:v>4.7696532999999999</c:v>
                </c:pt>
                <c:pt idx="65">
                  <c:v>3.3605480000000001</c:v>
                </c:pt>
                <c:pt idx="66">
                  <c:v>5.1879692000000004</c:v>
                </c:pt>
                <c:pt idx="67">
                  <c:v>5.1879616000000004</c:v>
                </c:pt>
                <c:pt idx="68">
                  <c:v>5.7942963000000001</c:v>
                </c:pt>
                <c:pt idx="69">
                  <c:v>5.102684</c:v>
                </c:pt>
                <c:pt idx="70">
                  <c:v>5.1026917000000003</c:v>
                </c:pt>
                <c:pt idx="71">
                  <c:v>5.7067737999999997</c:v>
                </c:pt>
                <c:pt idx="72">
                  <c:v>5.1034889000000003</c:v>
                </c:pt>
                <c:pt idx="73">
                  <c:v>5.1035633000000002</c:v>
                </c:pt>
                <c:pt idx="74">
                  <c:v>3.4457797999999999</c:v>
                </c:pt>
                <c:pt idx="75">
                  <c:v>2.7839184000000001</c:v>
                </c:pt>
                <c:pt idx="76">
                  <c:v>3.3614578000000002</c:v>
                </c:pt>
                <c:pt idx="77">
                  <c:v>5.9730492000000002</c:v>
                </c:pt>
                <c:pt idx="78">
                  <c:v>5.1880759999999997</c:v>
                </c:pt>
                <c:pt idx="79">
                  <c:v>5.1877307999999998</c:v>
                </c:pt>
                <c:pt idx="80">
                  <c:v>5.1032561999999997</c:v>
                </c:pt>
                <c:pt idx="81">
                  <c:v>5.7943115000000001</c:v>
                </c:pt>
                <c:pt idx="82">
                  <c:v>5.0186634000000003</c:v>
                </c:pt>
                <c:pt idx="83">
                  <c:v>5.0185757000000004</c:v>
                </c:pt>
                <c:pt idx="84">
                  <c:v>5.7950572999999999</c:v>
                </c:pt>
                <c:pt idx="85">
                  <c:v>4.6884861000000004</c:v>
                </c:pt>
                <c:pt idx="86">
                  <c:v>4.6079922</c:v>
                </c:pt>
                <c:pt idx="87">
                  <c:v>5.6181010999999996</c:v>
                </c:pt>
                <c:pt idx="88">
                  <c:v>5.9731177999999998</c:v>
                </c:pt>
                <c:pt idx="89">
                  <c:v>5.2731570999999997</c:v>
                </c:pt>
                <c:pt idx="90">
                  <c:v>5.2731819</c:v>
                </c:pt>
                <c:pt idx="91">
                  <c:v>3.4467945000000002</c:v>
                </c:pt>
                <c:pt idx="92">
                  <c:v>2.9466475999999999</c:v>
                </c:pt>
                <c:pt idx="93">
                  <c:v>2.7818508</c:v>
                </c:pt>
                <c:pt idx="94">
                  <c:v>3.6179942999999999</c:v>
                </c:pt>
                <c:pt idx="95">
                  <c:v>2.3162593999999999</c:v>
                </c:pt>
                <c:pt idx="96">
                  <c:v>2.3930701999999999</c:v>
                </c:pt>
                <c:pt idx="97">
                  <c:v>3.3603934999999998</c:v>
                </c:pt>
                <c:pt idx="98">
                  <c:v>2.3159542000000002</c:v>
                </c:pt>
                <c:pt idx="99">
                  <c:v>3.2765635999999998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CEC-4584-974F-81355FA38AFC}"/>
            </c:ext>
          </c:extLst>
        </c:ser>
        <c:ser>
          <c:idx val="2"/>
          <c:order val="2"/>
          <c:tx>
            <c:strRef>
              <c:f>'PA2 26dBm 34dB DC and image'!$K$67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'PA2 26dBm 34dB DC and image'!$H$68:$H$167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'PA2 26dBm 34dB DC and image'!$K$68:$K$167</c:f>
              <c:numCache>
                <c:formatCode>0.0_ </c:formatCode>
                <c:ptCount val="100"/>
                <c:pt idx="0">
                  <c:v>3.1057549</c:v>
                </c:pt>
                <c:pt idx="1">
                  <c:v>2.9690132</c:v>
                </c:pt>
                <c:pt idx="2">
                  <c:v>2.9693203000000001</c:v>
                </c:pt>
                <c:pt idx="3">
                  <c:v>2.9692574</c:v>
                </c:pt>
                <c:pt idx="4">
                  <c:v>3.1799697999999998</c:v>
                </c:pt>
                <c:pt idx="5">
                  <c:v>3.0353431999999998</c:v>
                </c:pt>
                <c:pt idx="6">
                  <c:v>2.9690799999999999</c:v>
                </c:pt>
                <c:pt idx="7">
                  <c:v>2.9689654999999999</c:v>
                </c:pt>
                <c:pt idx="8">
                  <c:v>3.3189297</c:v>
                </c:pt>
                <c:pt idx="9">
                  <c:v>3.9707298</c:v>
                </c:pt>
                <c:pt idx="10">
                  <c:v>3.0364265000000001</c:v>
                </c:pt>
                <c:pt idx="11">
                  <c:v>3.0359592000000002</c:v>
                </c:pt>
                <c:pt idx="12">
                  <c:v>3.0362301</c:v>
                </c:pt>
                <c:pt idx="13">
                  <c:v>3.2496833999999999</c:v>
                </c:pt>
                <c:pt idx="14">
                  <c:v>3.2411175000000001</c:v>
                </c:pt>
                <c:pt idx="15">
                  <c:v>2.9020214000000002</c:v>
                </c:pt>
                <c:pt idx="16">
                  <c:v>2.9020176000000002</c:v>
                </c:pt>
                <c:pt idx="17">
                  <c:v>3.1803531999999999</c:v>
                </c:pt>
                <c:pt idx="18">
                  <c:v>3.2418919000000002</c:v>
                </c:pt>
                <c:pt idx="19">
                  <c:v>2.9019946999999999</c:v>
                </c:pt>
                <c:pt idx="20">
                  <c:v>2.9020041999999999</c:v>
                </c:pt>
                <c:pt idx="21">
                  <c:v>3.1805191000000002</c:v>
                </c:pt>
                <c:pt idx="22">
                  <c:v>3.2414513</c:v>
                </c:pt>
                <c:pt idx="23">
                  <c:v>2.9690322999999998</c:v>
                </c:pt>
                <c:pt idx="24">
                  <c:v>2.9684200000000001</c:v>
                </c:pt>
                <c:pt idx="25">
                  <c:v>3.3202189999999998</c:v>
                </c:pt>
                <c:pt idx="26">
                  <c:v>4.0487479999999998</c:v>
                </c:pt>
                <c:pt idx="27">
                  <c:v>3.9737529999999999</c:v>
                </c:pt>
                <c:pt idx="28">
                  <c:v>3.0357037</c:v>
                </c:pt>
                <c:pt idx="29">
                  <c:v>1.7300625000000001</c:v>
                </c:pt>
                <c:pt idx="30">
                  <c:v>1.7283877999999999</c:v>
                </c:pt>
                <c:pt idx="31">
                  <c:v>6.1509952999999999</c:v>
                </c:pt>
                <c:pt idx="32">
                  <c:v>5.1857243000000004</c:v>
                </c:pt>
                <c:pt idx="33">
                  <c:v>5.1857490999999998</c:v>
                </c:pt>
                <c:pt idx="34">
                  <c:v>5.1009463999999998</c:v>
                </c:pt>
                <c:pt idx="35">
                  <c:v>5.8833504000000003</c:v>
                </c:pt>
                <c:pt idx="36">
                  <c:v>5.0193042999999999</c:v>
                </c:pt>
                <c:pt idx="37">
                  <c:v>4.9354630000000004</c:v>
                </c:pt>
                <c:pt idx="38">
                  <c:v>5.7904606000000003</c:v>
                </c:pt>
                <c:pt idx="39">
                  <c:v>4.5201529999999996</c:v>
                </c:pt>
                <c:pt idx="40">
                  <c:v>4.4404335000000001</c:v>
                </c:pt>
                <c:pt idx="41">
                  <c:v>5.6187611000000004</c:v>
                </c:pt>
                <c:pt idx="42">
                  <c:v>5.9719066999999999</c:v>
                </c:pt>
                <c:pt idx="43">
                  <c:v>5.1855583000000003</c:v>
                </c:pt>
                <c:pt idx="44">
                  <c:v>5.1855640000000003</c:v>
                </c:pt>
                <c:pt idx="45">
                  <c:v>5.7944373999999996</c:v>
                </c:pt>
                <c:pt idx="46">
                  <c:v>5.1028460999999998</c:v>
                </c:pt>
                <c:pt idx="47">
                  <c:v>5.1031151000000001</c:v>
                </c:pt>
                <c:pt idx="48">
                  <c:v>5.7021502999999996</c:v>
                </c:pt>
                <c:pt idx="49">
                  <c:v>4.7642287999999997</c:v>
                </c:pt>
                <c:pt idx="50">
                  <c:v>4.6824474</c:v>
                </c:pt>
                <c:pt idx="51">
                  <c:v>5.7063370000000004</c:v>
                </c:pt>
                <c:pt idx="52">
                  <c:v>5.1023731000000003</c:v>
                </c:pt>
                <c:pt idx="53">
                  <c:v>3.3614807</c:v>
                </c:pt>
                <c:pt idx="54">
                  <c:v>5.9711398999999998</c:v>
                </c:pt>
                <c:pt idx="55">
                  <c:v>5.2708035000000004</c:v>
                </c:pt>
                <c:pt idx="56">
                  <c:v>5.2708073000000004</c:v>
                </c:pt>
                <c:pt idx="57">
                  <c:v>5.7943726</c:v>
                </c:pt>
                <c:pt idx="58">
                  <c:v>5.1029434</c:v>
                </c:pt>
                <c:pt idx="59">
                  <c:v>5.1028193999999996</c:v>
                </c:pt>
                <c:pt idx="60">
                  <c:v>5.7020720999999996</c:v>
                </c:pt>
                <c:pt idx="61">
                  <c:v>4.7643336999999999</c:v>
                </c:pt>
                <c:pt idx="62">
                  <c:v>4.6823616000000001</c:v>
                </c:pt>
                <c:pt idx="63">
                  <c:v>5.7063484000000004</c:v>
                </c:pt>
                <c:pt idx="64">
                  <c:v>4.7700367000000004</c:v>
                </c:pt>
                <c:pt idx="65">
                  <c:v>3.3616256999999998</c:v>
                </c:pt>
                <c:pt idx="66">
                  <c:v>5.1855983999999999</c:v>
                </c:pt>
                <c:pt idx="67">
                  <c:v>5.1855354</c:v>
                </c:pt>
                <c:pt idx="68">
                  <c:v>5.7944813000000002</c:v>
                </c:pt>
                <c:pt idx="69">
                  <c:v>5.1027832000000002</c:v>
                </c:pt>
                <c:pt idx="70">
                  <c:v>5.1030673999999996</c:v>
                </c:pt>
                <c:pt idx="71">
                  <c:v>5.7021407999999996</c:v>
                </c:pt>
                <c:pt idx="72">
                  <c:v>5.0137004999999997</c:v>
                </c:pt>
                <c:pt idx="73">
                  <c:v>5.0135173999999996</c:v>
                </c:pt>
                <c:pt idx="74">
                  <c:v>3.5313911</c:v>
                </c:pt>
                <c:pt idx="75">
                  <c:v>2.7839507999999999</c:v>
                </c:pt>
                <c:pt idx="76">
                  <c:v>3.3615780000000002</c:v>
                </c:pt>
                <c:pt idx="77">
                  <c:v>5.9711723000000001</c:v>
                </c:pt>
                <c:pt idx="78">
                  <c:v>5.1856976000000001</c:v>
                </c:pt>
                <c:pt idx="79">
                  <c:v>5.1857528999999998</c:v>
                </c:pt>
                <c:pt idx="80">
                  <c:v>5.1852989000000003</c:v>
                </c:pt>
                <c:pt idx="81">
                  <c:v>5.7947101999999999</c:v>
                </c:pt>
                <c:pt idx="82">
                  <c:v>5.0190925999999996</c:v>
                </c:pt>
                <c:pt idx="83">
                  <c:v>5.0189494999999997</c:v>
                </c:pt>
                <c:pt idx="84">
                  <c:v>5.7021560999999998</c:v>
                </c:pt>
                <c:pt idx="85">
                  <c:v>4.6012687999999997</c:v>
                </c:pt>
                <c:pt idx="86">
                  <c:v>4.5200253000000004</c:v>
                </c:pt>
                <c:pt idx="87">
                  <c:v>5.6182919</c:v>
                </c:pt>
                <c:pt idx="88">
                  <c:v>5.9714869999999998</c:v>
                </c:pt>
                <c:pt idx="89">
                  <c:v>5.2708607000000001</c:v>
                </c:pt>
                <c:pt idx="90">
                  <c:v>5.2708721000000001</c:v>
                </c:pt>
                <c:pt idx="91">
                  <c:v>3.3577099000000001</c:v>
                </c:pt>
                <c:pt idx="92">
                  <c:v>2.9418335</c:v>
                </c:pt>
                <c:pt idx="93">
                  <c:v>2.782238</c:v>
                </c:pt>
                <c:pt idx="94">
                  <c:v>3.6151924000000002</c:v>
                </c:pt>
                <c:pt idx="95">
                  <c:v>2.3124026999999998</c:v>
                </c:pt>
                <c:pt idx="96">
                  <c:v>2.3925399999999999</c:v>
                </c:pt>
                <c:pt idx="97">
                  <c:v>3.3614845</c:v>
                </c:pt>
                <c:pt idx="98">
                  <c:v>2.3163203999999999</c:v>
                </c:pt>
                <c:pt idx="99">
                  <c:v>3.2766742999999998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9CEC-4584-974F-81355FA38AFC}"/>
            </c:ext>
          </c:extLst>
        </c:ser>
        <c:ser>
          <c:idx val="3"/>
          <c:order val="3"/>
          <c:tx>
            <c:strRef>
              <c:f>'PA2 26dBm 34dB DC and image'!$L$67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'PA2 26dBm 34dB DC and image'!$H$68:$H$167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'PA2 26dBm 34dB DC and image'!$L$68:$L$167</c:f>
              <c:numCache>
                <c:formatCode>0.0_ </c:formatCode>
                <c:ptCount val="100"/>
                <c:pt idx="0">
                  <c:v>5.7935143</c:v>
                </c:pt>
                <c:pt idx="1">
                  <c:v>5.4440955999999998</c:v>
                </c:pt>
                <c:pt idx="2">
                  <c:v>5.2716789000000004</c:v>
                </c:pt>
                <c:pt idx="3">
                  <c:v>5.4442196000000003</c:v>
                </c:pt>
                <c:pt idx="4">
                  <c:v>6.0586966999999996</c:v>
                </c:pt>
                <c:pt idx="5">
                  <c:v>5.7054805999999996</c:v>
                </c:pt>
                <c:pt idx="6">
                  <c:v>5.4438972000000003</c:v>
                </c:pt>
                <c:pt idx="7">
                  <c:v>5.4446162999999999</c:v>
                </c:pt>
                <c:pt idx="8">
                  <c:v>5.7913933000000002</c:v>
                </c:pt>
                <c:pt idx="9">
                  <c:v>5.8809585999999996</c:v>
                </c:pt>
                <c:pt idx="10">
                  <c:v>5.7939547999999998</c:v>
                </c:pt>
                <c:pt idx="11">
                  <c:v>5.7938537999999999</c:v>
                </c:pt>
                <c:pt idx="12">
                  <c:v>5.8825493</c:v>
                </c:pt>
                <c:pt idx="13">
                  <c:v>6.0589294000000002</c:v>
                </c:pt>
                <c:pt idx="14">
                  <c:v>6.1500225000000004</c:v>
                </c:pt>
                <c:pt idx="15">
                  <c:v>5.2720032000000003</c:v>
                </c:pt>
                <c:pt idx="16">
                  <c:v>5.2720013000000003</c:v>
                </c:pt>
                <c:pt idx="17">
                  <c:v>5.7900828999999998</c:v>
                </c:pt>
                <c:pt idx="18">
                  <c:v>5.7921886000000002</c:v>
                </c:pt>
                <c:pt idx="19">
                  <c:v>5.2721023999999996</c:v>
                </c:pt>
                <c:pt idx="20">
                  <c:v>5.2720737</c:v>
                </c:pt>
                <c:pt idx="21">
                  <c:v>5.9684887</c:v>
                </c:pt>
                <c:pt idx="22">
                  <c:v>6.1499328999999996</c:v>
                </c:pt>
                <c:pt idx="23">
                  <c:v>5.4445477000000002</c:v>
                </c:pt>
                <c:pt idx="24">
                  <c:v>5.4440822999999998</c:v>
                </c:pt>
                <c:pt idx="25">
                  <c:v>5.7907219000000003</c:v>
                </c:pt>
                <c:pt idx="26">
                  <c:v>5.8807143999999996</c:v>
                </c:pt>
                <c:pt idx="27">
                  <c:v>5.2722702000000004</c:v>
                </c:pt>
                <c:pt idx="28">
                  <c:v>5.4442576999999996</c:v>
                </c:pt>
                <c:pt idx="29">
                  <c:v>3.5287704</c:v>
                </c:pt>
                <c:pt idx="30">
                  <c:v>4.0548801000000001</c:v>
                </c:pt>
                <c:pt idx="31">
                  <c:v>6.1511630999999998</c:v>
                </c:pt>
                <c:pt idx="32">
                  <c:v>5.6178264999999996</c:v>
                </c:pt>
                <c:pt idx="33">
                  <c:v>5.6184750000000001</c:v>
                </c:pt>
                <c:pt idx="34">
                  <c:v>5.4445743999999996</c:v>
                </c:pt>
                <c:pt idx="35">
                  <c:v>5.7908669000000002</c:v>
                </c:pt>
                <c:pt idx="36">
                  <c:v>5.5274733999999999</c:v>
                </c:pt>
                <c:pt idx="37">
                  <c:v>5.5275879000000003</c:v>
                </c:pt>
                <c:pt idx="38">
                  <c:v>5.7919730999999999</c:v>
                </c:pt>
                <c:pt idx="39">
                  <c:v>5.7039356000000003</c:v>
                </c:pt>
                <c:pt idx="40">
                  <c:v>5.7923203000000001</c:v>
                </c:pt>
                <c:pt idx="41">
                  <c:v>5.8828430000000003</c:v>
                </c:pt>
                <c:pt idx="42">
                  <c:v>5.9718361</c:v>
                </c:pt>
                <c:pt idx="43">
                  <c:v>5.4440268999999999</c:v>
                </c:pt>
                <c:pt idx="44">
                  <c:v>5.4440365000000002</c:v>
                </c:pt>
                <c:pt idx="45">
                  <c:v>5.7024498000000001</c:v>
                </c:pt>
                <c:pt idx="46">
                  <c:v>5.4405688999999997</c:v>
                </c:pt>
                <c:pt idx="47">
                  <c:v>5.4405003000000001</c:v>
                </c:pt>
                <c:pt idx="48">
                  <c:v>5.7039375000000003</c:v>
                </c:pt>
                <c:pt idx="49">
                  <c:v>5.3556957000000001</c:v>
                </c:pt>
                <c:pt idx="50">
                  <c:v>5.7919787999999999</c:v>
                </c:pt>
                <c:pt idx="51">
                  <c:v>5.7060431999999999</c:v>
                </c:pt>
                <c:pt idx="52">
                  <c:v>6.2421417000000003</c:v>
                </c:pt>
                <c:pt idx="53">
                  <c:v>4.1462212000000003</c:v>
                </c:pt>
                <c:pt idx="54">
                  <c:v>5.9718112999999997</c:v>
                </c:pt>
                <c:pt idx="55">
                  <c:v>5.2721996000000004</c:v>
                </c:pt>
                <c:pt idx="56">
                  <c:v>5.2721863000000004</c:v>
                </c:pt>
                <c:pt idx="57">
                  <c:v>5.7024593000000001</c:v>
                </c:pt>
                <c:pt idx="58">
                  <c:v>5.2684211999999997</c:v>
                </c:pt>
                <c:pt idx="59">
                  <c:v>5.2683887</c:v>
                </c:pt>
                <c:pt idx="60">
                  <c:v>5.7037982999999999</c:v>
                </c:pt>
                <c:pt idx="61">
                  <c:v>5.2698612000000002</c:v>
                </c:pt>
                <c:pt idx="62">
                  <c:v>5.7036438</c:v>
                </c:pt>
                <c:pt idx="63">
                  <c:v>5.7060547000000001</c:v>
                </c:pt>
                <c:pt idx="64">
                  <c:v>6.0615329999999998</c:v>
                </c:pt>
                <c:pt idx="65">
                  <c:v>4.0562401000000001</c:v>
                </c:pt>
                <c:pt idx="66">
                  <c:v>5.2721748000000002</c:v>
                </c:pt>
                <c:pt idx="67">
                  <c:v>5.2721825000000004</c:v>
                </c:pt>
                <c:pt idx="68">
                  <c:v>5.7025185</c:v>
                </c:pt>
                <c:pt idx="69">
                  <c:v>5.3543700999999997</c:v>
                </c:pt>
                <c:pt idx="70">
                  <c:v>5.3541068999999997</c:v>
                </c:pt>
                <c:pt idx="71">
                  <c:v>5.7038897999999998</c:v>
                </c:pt>
                <c:pt idx="72">
                  <c:v>5.3556786000000001</c:v>
                </c:pt>
                <c:pt idx="73">
                  <c:v>5.2697314999999998</c:v>
                </c:pt>
                <c:pt idx="74">
                  <c:v>3.6177578000000001</c:v>
                </c:pt>
                <c:pt idx="75">
                  <c:v>4.5995426000000004</c:v>
                </c:pt>
                <c:pt idx="76">
                  <c:v>3.9678000999999998</c:v>
                </c:pt>
                <c:pt idx="77">
                  <c:v>5.9715748</c:v>
                </c:pt>
                <c:pt idx="78">
                  <c:v>5.6178245999999996</c:v>
                </c:pt>
                <c:pt idx="79">
                  <c:v>5.6184558999999998</c:v>
                </c:pt>
                <c:pt idx="80">
                  <c:v>5.4440173999999999</c:v>
                </c:pt>
                <c:pt idx="81">
                  <c:v>5.7025509000000003</c:v>
                </c:pt>
                <c:pt idx="82">
                  <c:v>5.5273494999999997</c:v>
                </c:pt>
                <c:pt idx="83">
                  <c:v>5.5275477999999998</c:v>
                </c:pt>
                <c:pt idx="84">
                  <c:v>5.7037201</c:v>
                </c:pt>
                <c:pt idx="85">
                  <c:v>5.7041550000000001</c:v>
                </c:pt>
                <c:pt idx="86">
                  <c:v>5.7038878999999998</c:v>
                </c:pt>
                <c:pt idx="87">
                  <c:v>5.8825301999999997</c:v>
                </c:pt>
                <c:pt idx="88">
                  <c:v>5.9717979000000003</c:v>
                </c:pt>
                <c:pt idx="89">
                  <c:v>5.4440135999999999</c:v>
                </c:pt>
                <c:pt idx="90">
                  <c:v>5.4440498000000002</c:v>
                </c:pt>
                <c:pt idx="91">
                  <c:v>3.4456595999999999</c:v>
                </c:pt>
                <c:pt idx="92">
                  <c:v>3.4456673000000002</c:v>
                </c:pt>
                <c:pt idx="93">
                  <c:v>3.7884617</c:v>
                </c:pt>
                <c:pt idx="94">
                  <c:v>3.5299263000000001</c:v>
                </c:pt>
                <c:pt idx="95">
                  <c:v>3.5300617000000001</c:v>
                </c:pt>
                <c:pt idx="96">
                  <c:v>3.7029513999999999</c:v>
                </c:pt>
                <c:pt idx="97">
                  <c:v>3.3610153</c:v>
                </c:pt>
                <c:pt idx="98">
                  <c:v>3.7912884</c:v>
                </c:pt>
                <c:pt idx="99">
                  <c:v>4.2350234999999996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9CEC-4584-974F-81355FA38AF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0884688"/>
        <c:axId val="519491936"/>
      </c:scatterChart>
      <c:valAx>
        <c:axId val="680884688"/>
        <c:scaling>
          <c:orientation val="minMax"/>
          <c:max val="165"/>
          <c:min val="6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19491936"/>
        <c:crosses val="autoZero"/>
        <c:crossBetween val="midCat"/>
      </c:valAx>
      <c:valAx>
        <c:axId val="519491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08846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Contiguous</a:t>
            </a:r>
            <a:r>
              <a:rPr lang="en-US" altLang="zh-CN" baseline="0"/>
              <a:t> CA contiguous RB allocation Dual PA single LO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'PA7 23dBm 34dB DC and image'!$B$1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'PA7 23dBm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'PA7 23dBm 34dB DC and image'!$B$2:$B$65</c:f>
              <c:numCache>
                <c:formatCode>0.0_ </c:formatCode>
                <c:ptCount val="64"/>
                <c:pt idx="0">
                  <c:v>0.85574722000000003</c:v>
                </c:pt>
                <c:pt idx="1">
                  <c:v>5.5942535000000002E-3</c:v>
                </c:pt>
                <c:pt idx="2">
                  <c:v>9.3421935999999997E-3</c:v>
                </c:pt>
                <c:pt idx="3">
                  <c:v>9.9754332999999994E-3</c:v>
                </c:pt>
                <c:pt idx="4">
                  <c:v>7.8144072999999994E-3</c:v>
                </c:pt>
                <c:pt idx="5">
                  <c:v>0.94470023999999997</c:v>
                </c:pt>
                <c:pt idx="6">
                  <c:v>2.5352267999999998</c:v>
                </c:pt>
                <c:pt idx="7">
                  <c:v>1.0588512000000001</c:v>
                </c:pt>
                <c:pt idx="8">
                  <c:v>2.0207443</c:v>
                </c:pt>
                <c:pt idx="9">
                  <c:v>5.2871952000000002</c:v>
                </c:pt>
                <c:pt idx="10">
                  <c:v>5.8120212999999996</c:v>
                </c:pt>
                <c:pt idx="11">
                  <c:v>0.8549099</c:v>
                </c:pt>
                <c:pt idx="12">
                  <c:v>3.3130645999999999E-3</c:v>
                </c:pt>
                <c:pt idx="13">
                  <c:v>1.0301589999999999E-2</c:v>
                </c:pt>
                <c:pt idx="14">
                  <c:v>9.5462798999999994E-3</c:v>
                </c:pt>
                <c:pt idx="15">
                  <c:v>0.18529892000000001</c:v>
                </c:pt>
                <c:pt idx="16">
                  <c:v>0.41974640000000002</c:v>
                </c:pt>
                <c:pt idx="17">
                  <c:v>0.83264731999999997</c:v>
                </c:pt>
                <c:pt idx="18">
                  <c:v>4.1511269000000004</c:v>
                </c:pt>
                <c:pt idx="19">
                  <c:v>4.6224841999999997</c:v>
                </c:pt>
                <c:pt idx="20">
                  <c:v>3.4229126000000001</c:v>
                </c:pt>
                <c:pt idx="21">
                  <c:v>0.8549099</c:v>
                </c:pt>
                <c:pt idx="22">
                  <c:v>1.0301589999999999E-2</c:v>
                </c:pt>
                <c:pt idx="23">
                  <c:v>1.0570526E-2</c:v>
                </c:pt>
                <c:pt idx="24">
                  <c:v>0.18529892000000001</c:v>
                </c:pt>
                <c:pt idx="25">
                  <c:v>1.551939</c:v>
                </c:pt>
                <c:pt idx="26">
                  <c:v>2.3114319000000001</c:v>
                </c:pt>
                <c:pt idx="27">
                  <c:v>0.83264731999999997</c:v>
                </c:pt>
                <c:pt idx="28">
                  <c:v>3.0891761999999998</c:v>
                </c:pt>
                <c:pt idx="29">
                  <c:v>3.339407</c:v>
                </c:pt>
                <c:pt idx="30">
                  <c:v>3.5090083999999999</c:v>
                </c:pt>
                <c:pt idx="31">
                  <c:v>0.85364722999999998</c:v>
                </c:pt>
                <c:pt idx="32">
                  <c:v>9.8476410000000007E-3</c:v>
                </c:pt>
                <c:pt idx="33">
                  <c:v>1.0519028E-2</c:v>
                </c:pt>
                <c:pt idx="34">
                  <c:v>1.0871887E-2</c:v>
                </c:pt>
                <c:pt idx="35">
                  <c:v>1.2207031E-2</c:v>
                </c:pt>
                <c:pt idx="36">
                  <c:v>0.23174476999999999</c:v>
                </c:pt>
                <c:pt idx="37">
                  <c:v>2.6139258999999999</c:v>
                </c:pt>
                <c:pt idx="38">
                  <c:v>1.1780090000000001</c:v>
                </c:pt>
                <c:pt idx="39">
                  <c:v>2.5368919000000001</c:v>
                </c:pt>
                <c:pt idx="40">
                  <c:v>2.6914653999999998</c:v>
                </c:pt>
                <c:pt idx="41">
                  <c:v>3.4230900000000002</c:v>
                </c:pt>
                <c:pt idx="42">
                  <c:v>0.85420989999999997</c:v>
                </c:pt>
                <c:pt idx="43">
                  <c:v>5.7144164999999997E-3</c:v>
                </c:pt>
                <c:pt idx="44">
                  <c:v>6.5555572999999997E-3</c:v>
                </c:pt>
                <c:pt idx="45">
                  <c:v>1.1749268E-2</c:v>
                </c:pt>
                <c:pt idx="46">
                  <c:v>6.8931579999999999E-3</c:v>
                </c:pt>
                <c:pt idx="47">
                  <c:v>1.0574703000000001</c:v>
                </c:pt>
                <c:pt idx="48">
                  <c:v>2.6127929999999999</c:v>
                </c:pt>
                <c:pt idx="49">
                  <c:v>1.2379513</c:v>
                </c:pt>
                <c:pt idx="50">
                  <c:v>2.1636085999999999</c:v>
                </c:pt>
                <c:pt idx="51">
                  <c:v>5.2860316999999997</c:v>
                </c:pt>
                <c:pt idx="52">
                  <c:v>5.9021758999999996</c:v>
                </c:pt>
                <c:pt idx="53">
                  <c:v>5.1689148000000004E-3</c:v>
                </c:pt>
                <c:pt idx="54">
                  <c:v>8.6841582999999997E-3</c:v>
                </c:pt>
                <c:pt idx="55">
                  <c:v>3.8547516000000002E-3</c:v>
                </c:pt>
                <c:pt idx="56">
                  <c:v>7.2574615000000004E-3</c:v>
                </c:pt>
                <c:pt idx="57">
                  <c:v>9.1285706000000001E-3</c:v>
                </c:pt>
                <c:pt idx="58">
                  <c:v>0.88845443999999996</c:v>
                </c:pt>
                <c:pt idx="59">
                  <c:v>2.8484897999999998</c:v>
                </c:pt>
                <c:pt idx="60">
                  <c:v>1.3604012000000001</c:v>
                </c:pt>
                <c:pt idx="61">
                  <c:v>2.6913184999999999</c:v>
                </c:pt>
                <c:pt idx="62">
                  <c:v>3.3385334000000002</c:v>
                </c:pt>
                <c:pt idx="63">
                  <c:v>3.4234580999999999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86B-4DC7-9D6E-A1218E34A552}"/>
            </c:ext>
          </c:extLst>
        </c:ser>
        <c:ser>
          <c:idx val="1"/>
          <c:order val="1"/>
          <c:tx>
            <c:strRef>
              <c:f>'PA7 23dBm 34dB DC and image'!$C$1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'PA7 23dBm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'PA7 23dBm 34dB DC and image'!$C$2:$C$65</c:f>
              <c:numCache>
                <c:formatCode>0.0_ </c:formatCode>
                <c:ptCount val="64"/>
                <c:pt idx="0">
                  <c:v>1.7554626</c:v>
                </c:pt>
                <c:pt idx="1">
                  <c:v>0.23107528999999999</c:v>
                </c:pt>
                <c:pt idx="2">
                  <c:v>0.41687964999999999</c:v>
                </c:pt>
                <c:pt idx="3">
                  <c:v>0.78228759999999997</c:v>
                </c:pt>
                <c:pt idx="4">
                  <c:v>0.83414840999999995</c:v>
                </c:pt>
                <c:pt idx="5">
                  <c:v>0.94795989999999997</c:v>
                </c:pt>
                <c:pt idx="6">
                  <c:v>2.5372962999999999</c:v>
                </c:pt>
                <c:pt idx="7">
                  <c:v>1.0622940000000001</c:v>
                </c:pt>
                <c:pt idx="8">
                  <c:v>2.0261040000000001</c:v>
                </c:pt>
                <c:pt idx="9">
                  <c:v>5.2888869999999999</c:v>
                </c:pt>
                <c:pt idx="10">
                  <c:v>5.8131313000000002</c:v>
                </c:pt>
                <c:pt idx="11">
                  <c:v>1.6528969</c:v>
                </c:pt>
                <c:pt idx="12">
                  <c:v>0.14138031000000001</c:v>
                </c:pt>
                <c:pt idx="13">
                  <c:v>0.67486000000000002</c:v>
                </c:pt>
                <c:pt idx="14">
                  <c:v>0.72801207999999995</c:v>
                </c:pt>
                <c:pt idx="15">
                  <c:v>0.89170455999999998</c:v>
                </c:pt>
                <c:pt idx="16">
                  <c:v>0.89060782999999999</c:v>
                </c:pt>
                <c:pt idx="17">
                  <c:v>0.83681488000000004</c:v>
                </c:pt>
                <c:pt idx="18">
                  <c:v>4.1581153999999998</c:v>
                </c:pt>
                <c:pt idx="19">
                  <c:v>4.6241855999999997</c:v>
                </c:pt>
                <c:pt idx="20">
                  <c:v>3.4226245999999998</c:v>
                </c:pt>
                <c:pt idx="21">
                  <c:v>1.6528969</c:v>
                </c:pt>
                <c:pt idx="22">
                  <c:v>0.67486000000000002</c:v>
                </c:pt>
                <c:pt idx="23">
                  <c:v>0.78333282000000004</c:v>
                </c:pt>
                <c:pt idx="24">
                  <c:v>0.89170455999999998</c:v>
                </c:pt>
                <c:pt idx="25">
                  <c:v>1.5516681999999999</c:v>
                </c:pt>
                <c:pt idx="26">
                  <c:v>2.3131198999999998</c:v>
                </c:pt>
                <c:pt idx="27">
                  <c:v>0.83681488000000004</c:v>
                </c:pt>
                <c:pt idx="28">
                  <c:v>3.0910587</c:v>
                </c:pt>
                <c:pt idx="29">
                  <c:v>3.3386097000000001</c:v>
                </c:pt>
                <c:pt idx="30">
                  <c:v>3.5084019</c:v>
                </c:pt>
                <c:pt idx="31">
                  <c:v>1.6545506000000001</c:v>
                </c:pt>
                <c:pt idx="32">
                  <c:v>0.67662429999999996</c:v>
                </c:pt>
                <c:pt idx="33">
                  <c:v>0.78313065000000004</c:v>
                </c:pt>
                <c:pt idx="34">
                  <c:v>0.83781052</c:v>
                </c:pt>
                <c:pt idx="35">
                  <c:v>0.89001655999999996</c:v>
                </c:pt>
                <c:pt idx="36">
                  <c:v>0.89203644000000004</c:v>
                </c:pt>
                <c:pt idx="37">
                  <c:v>2.6136149999999998</c:v>
                </c:pt>
                <c:pt idx="38">
                  <c:v>1.1796856</c:v>
                </c:pt>
                <c:pt idx="39">
                  <c:v>2.6141852999999999</c:v>
                </c:pt>
                <c:pt idx="40">
                  <c:v>2.6915493000000001</c:v>
                </c:pt>
                <c:pt idx="41">
                  <c:v>3.4240054999999998</c:v>
                </c:pt>
                <c:pt idx="42">
                  <c:v>1.7061481000000001</c:v>
                </c:pt>
                <c:pt idx="43">
                  <c:v>0.18628502</c:v>
                </c:pt>
                <c:pt idx="44">
                  <c:v>0.36924933999999998</c:v>
                </c:pt>
                <c:pt idx="45">
                  <c:v>0.72985648999999997</c:v>
                </c:pt>
                <c:pt idx="46">
                  <c:v>0.78108405999999997</c:v>
                </c:pt>
                <c:pt idx="47">
                  <c:v>1.1206130999999999</c:v>
                </c:pt>
                <c:pt idx="48">
                  <c:v>2.6138992000000001</c:v>
                </c:pt>
                <c:pt idx="49">
                  <c:v>1.241106</c:v>
                </c:pt>
                <c:pt idx="50">
                  <c:v>2.1672916</c:v>
                </c:pt>
                <c:pt idx="51">
                  <c:v>5.2880076999999996</c:v>
                </c:pt>
                <c:pt idx="52">
                  <c:v>5.9030341999999996</c:v>
                </c:pt>
                <c:pt idx="53">
                  <c:v>0.47821045000000001</c:v>
                </c:pt>
                <c:pt idx="54">
                  <c:v>0.41411972000000002</c:v>
                </c:pt>
                <c:pt idx="55">
                  <c:v>0.51762198999999998</c:v>
                </c:pt>
                <c:pt idx="56">
                  <c:v>0.61974335000000003</c:v>
                </c:pt>
                <c:pt idx="57">
                  <c:v>0.72794913999999999</c:v>
                </c:pt>
                <c:pt idx="58">
                  <c:v>0.89106560000000001</c:v>
                </c:pt>
                <c:pt idx="59">
                  <c:v>2.8486996000000002</c:v>
                </c:pt>
                <c:pt idx="60">
                  <c:v>1.3636626999999999</c:v>
                </c:pt>
                <c:pt idx="61">
                  <c:v>2.6918869000000001</c:v>
                </c:pt>
                <c:pt idx="62">
                  <c:v>3.339283</c:v>
                </c:pt>
                <c:pt idx="63">
                  <c:v>3.5087662000000002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86B-4DC7-9D6E-A1218E34A552}"/>
            </c:ext>
          </c:extLst>
        </c:ser>
        <c:ser>
          <c:idx val="2"/>
          <c:order val="2"/>
          <c:tx>
            <c:strRef>
              <c:f>'PA7 23dBm 34dB DC and image'!$D$1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'PA7 23dBm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'PA7 23dBm 34dB DC and image'!$D$2:$D$65</c:f>
              <c:numCache>
                <c:formatCode>0.0_ </c:formatCode>
                <c:ptCount val="64"/>
                <c:pt idx="0">
                  <c:v>3.4223289000000001</c:v>
                </c:pt>
                <c:pt idx="1">
                  <c:v>1.6144638</c:v>
                </c:pt>
                <c:pt idx="2">
                  <c:v>1.8862839</c:v>
                </c:pt>
                <c:pt idx="3">
                  <c:v>2.168129</c:v>
                </c:pt>
                <c:pt idx="4">
                  <c:v>2.1604519</c:v>
                </c:pt>
                <c:pt idx="5">
                  <c:v>2.2380141999999998</c:v>
                </c:pt>
                <c:pt idx="6">
                  <c:v>2.5381049999999998</c:v>
                </c:pt>
                <c:pt idx="7">
                  <c:v>2.2398566999999998</c:v>
                </c:pt>
                <c:pt idx="8">
                  <c:v>2.0226879000000002</c:v>
                </c:pt>
                <c:pt idx="9">
                  <c:v>5.2869643999999996</c:v>
                </c:pt>
                <c:pt idx="10">
                  <c:v>5.8128489999999999</c:v>
                </c:pt>
                <c:pt idx="11">
                  <c:v>3.2855644000000002</c:v>
                </c:pt>
                <c:pt idx="12">
                  <c:v>1.5448914</c:v>
                </c:pt>
                <c:pt idx="13">
                  <c:v>2.0228747999999999</c:v>
                </c:pt>
                <c:pt idx="14">
                  <c:v>2.0883159999999998</c:v>
                </c:pt>
                <c:pt idx="15">
                  <c:v>2.2368317000000002</c:v>
                </c:pt>
                <c:pt idx="16">
                  <c:v>2.2390728000000002</c:v>
                </c:pt>
                <c:pt idx="17">
                  <c:v>1.8836937</c:v>
                </c:pt>
                <c:pt idx="18">
                  <c:v>4.1512108000000003</c:v>
                </c:pt>
                <c:pt idx="19">
                  <c:v>4.6219025</c:v>
                </c:pt>
                <c:pt idx="20">
                  <c:v>3.4232806999999998</c:v>
                </c:pt>
                <c:pt idx="21">
                  <c:v>3.2855644000000002</c:v>
                </c:pt>
                <c:pt idx="22">
                  <c:v>2.0228747999999999</c:v>
                </c:pt>
                <c:pt idx="23">
                  <c:v>2.1651707</c:v>
                </c:pt>
                <c:pt idx="24">
                  <c:v>2.2368317000000002</c:v>
                </c:pt>
                <c:pt idx="25">
                  <c:v>2.3135528999999999</c:v>
                </c:pt>
                <c:pt idx="26">
                  <c:v>2.3129997000000002</c:v>
                </c:pt>
                <c:pt idx="27">
                  <c:v>1.8836937</c:v>
                </c:pt>
                <c:pt idx="28">
                  <c:v>3.0898322999999999</c:v>
                </c:pt>
                <c:pt idx="29">
                  <c:v>3.3396664</c:v>
                </c:pt>
                <c:pt idx="30">
                  <c:v>3.5086746</c:v>
                </c:pt>
                <c:pt idx="31">
                  <c:v>3.2830868</c:v>
                </c:pt>
                <c:pt idx="32">
                  <c:v>2.0241145999999999</c:v>
                </c:pt>
                <c:pt idx="33">
                  <c:v>2.1643943999999999</c:v>
                </c:pt>
                <c:pt idx="34">
                  <c:v>2.2373886000000001</c:v>
                </c:pt>
                <c:pt idx="35">
                  <c:v>2.3134193000000001</c:v>
                </c:pt>
                <c:pt idx="36">
                  <c:v>2.3124598999999999</c:v>
                </c:pt>
                <c:pt idx="37">
                  <c:v>2.6147976000000002</c:v>
                </c:pt>
                <c:pt idx="38">
                  <c:v>2.2392292</c:v>
                </c:pt>
                <c:pt idx="39">
                  <c:v>2.5376129000000001</c:v>
                </c:pt>
                <c:pt idx="40">
                  <c:v>2.6915225999999999</c:v>
                </c:pt>
                <c:pt idx="41">
                  <c:v>3.4239635000000002</c:v>
                </c:pt>
                <c:pt idx="42">
                  <c:v>3.3532696</c:v>
                </c:pt>
                <c:pt idx="43">
                  <c:v>1.6107502</c:v>
                </c:pt>
                <c:pt idx="44">
                  <c:v>1.8174763</c:v>
                </c:pt>
                <c:pt idx="45">
                  <c:v>2.0973358000000002</c:v>
                </c:pt>
                <c:pt idx="46">
                  <c:v>2.0892086000000001</c:v>
                </c:pt>
                <c:pt idx="47">
                  <c:v>2.1638240999999998</c:v>
                </c:pt>
                <c:pt idx="48">
                  <c:v>2.6126079999999998</c:v>
                </c:pt>
                <c:pt idx="49">
                  <c:v>2.1661301000000002</c:v>
                </c:pt>
                <c:pt idx="50">
                  <c:v>2.16506</c:v>
                </c:pt>
                <c:pt idx="51">
                  <c:v>5.2869910999999998</c:v>
                </c:pt>
                <c:pt idx="52">
                  <c:v>5.9035796999999999</c:v>
                </c:pt>
                <c:pt idx="53">
                  <c:v>1.8143271999999999</c:v>
                </c:pt>
                <c:pt idx="54">
                  <c:v>1.8776379000000001</c:v>
                </c:pt>
                <c:pt idx="55">
                  <c:v>1.9576416000000001</c:v>
                </c:pt>
                <c:pt idx="56">
                  <c:v>2.0220566</c:v>
                </c:pt>
                <c:pt idx="57">
                  <c:v>2.0959243999999999</c:v>
                </c:pt>
                <c:pt idx="58">
                  <c:v>2.2392539999999999</c:v>
                </c:pt>
                <c:pt idx="59">
                  <c:v>2.8483124000000002</c:v>
                </c:pt>
                <c:pt idx="60">
                  <c:v>2.1661644</c:v>
                </c:pt>
                <c:pt idx="61">
                  <c:v>2.6924477000000002</c:v>
                </c:pt>
                <c:pt idx="62">
                  <c:v>3.3388404999999999</c:v>
                </c:pt>
                <c:pt idx="63">
                  <c:v>3.5089912000000001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186B-4DC7-9D6E-A1218E34A552}"/>
            </c:ext>
          </c:extLst>
        </c:ser>
        <c:ser>
          <c:idx val="3"/>
          <c:order val="3"/>
          <c:tx>
            <c:strRef>
              <c:f>'PA7 23dBm 34dB DC and image'!$E$1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'PA7 23dBm 34dB DC and image'!$A$2:$A$65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'PA7 23dBm 34dB DC and image'!$E$2:$E$65</c:f>
              <c:numCache>
                <c:formatCode>0.0_ </c:formatCode>
                <c:ptCount val="64"/>
                <c:pt idx="0">
                  <c:v>6.1751079999999998</c:v>
                </c:pt>
                <c:pt idx="1">
                  <c:v>4.3072185999999997</c:v>
                </c:pt>
                <c:pt idx="2">
                  <c:v>4.5852776000000004</c:v>
                </c:pt>
                <c:pt idx="3">
                  <c:v>5.6499958000000001</c:v>
                </c:pt>
                <c:pt idx="4">
                  <c:v>5.8560962999999999</c:v>
                </c:pt>
                <c:pt idx="5">
                  <c:v>6.2318192000000003</c:v>
                </c:pt>
                <c:pt idx="6">
                  <c:v>6.7051619999999996</c:v>
                </c:pt>
                <c:pt idx="7">
                  <c:v>5.8569927000000002</c:v>
                </c:pt>
                <c:pt idx="8">
                  <c:v>4.4904861</c:v>
                </c:pt>
                <c:pt idx="9">
                  <c:v>6.3610821</c:v>
                </c:pt>
                <c:pt idx="10">
                  <c:v>6.3608494000000002</c:v>
                </c:pt>
                <c:pt idx="11">
                  <c:v>5.7228127000000004</c:v>
                </c:pt>
                <c:pt idx="12">
                  <c:v>4.0347710000000001</c:v>
                </c:pt>
                <c:pt idx="13">
                  <c:v>4.3969173000000001</c:v>
                </c:pt>
                <c:pt idx="14">
                  <c:v>4.6769600000000002</c:v>
                </c:pt>
                <c:pt idx="15">
                  <c:v>5.7636566</c:v>
                </c:pt>
                <c:pt idx="16">
                  <c:v>5.9505062000000004</c:v>
                </c:pt>
                <c:pt idx="17">
                  <c:v>4.2139892999999997</c:v>
                </c:pt>
                <c:pt idx="18">
                  <c:v>6.5480900000000002</c:v>
                </c:pt>
                <c:pt idx="19">
                  <c:v>6.8327216999999996</c:v>
                </c:pt>
                <c:pt idx="20">
                  <c:v>4.4921989</c:v>
                </c:pt>
                <c:pt idx="21">
                  <c:v>5.7228127000000004</c:v>
                </c:pt>
                <c:pt idx="22">
                  <c:v>4.3969173000000001</c:v>
                </c:pt>
                <c:pt idx="23">
                  <c:v>5.3541546000000002</c:v>
                </c:pt>
                <c:pt idx="24">
                  <c:v>5.7636566</c:v>
                </c:pt>
                <c:pt idx="25">
                  <c:v>6.2314033999999996</c:v>
                </c:pt>
                <c:pt idx="26">
                  <c:v>6.4205417999999996</c:v>
                </c:pt>
                <c:pt idx="27">
                  <c:v>4.2139892999999997</c:v>
                </c:pt>
                <c:pt idx="28">
                  <c:v>4.7749233000000002</c:v>
                </c:pt>
                <c:pt idx="29">
                  <c:v>4.7749499999999996</c:v>
                </c:pt>
                <c:pt idx="30">
                  <c:v>4.5862045</c:v>
                </c:pt>
                <c:pt idx="31">
                  <c:v>5.7255038999999996</c:v>
                </c:pt>
                <c:pt idx="32">
                  <c:v>4.4899883000000003</c:v>
                </c:pt>
                <c:pt idx="33">
                  <c:v>5.3540039000000004</c:v>
                </c:pt>
                <c:pt idx="34">
                  <c:v>5.7635727000000001</c:v>
                </c:pt>
                <c:pt idx="35">
                  <c:v>6.1375694000000003</c:v>
                </c:pt>
                <c:pt idx="36">
                  <c:v>6.3259772999999999</c:v>
                </c:pt>
                <c:pt idx="37">
                  <c:v>6.5151748999999999</c:v>
                </c:pt>
                <c:pt idx="38">
                  <c:v>5.0613003000000001</c:v>
                </c:pt>
                <c:pt idx="39">
                  <c:v>4.8698443999999999</c:v>
                </c:pt>
                <c:pt idx="40">
                  <c:v>4.8693904999999997</c:v>
                </c:pt>
                <c:pt idx="41">
                  <c:v>4.3997402000000001</c:v>
                </c:pt>
                <c:pt idx="42">
                  <c:v>6.0836810999999997</c:v>
                </c:pt>
                <c:pt idx="43">
                  <c:v>4.1249332000000001</c:v>
                </c:pt>
                <c:pt idx="44">
                  <c:v>4.3989925000000003</c:v>
                </c:pt>
                <c:pt idx="45">
                  <c:v>5.1574783000000002</c:v>
                </c:pt>
                <c:pt idx="46">
                  <c:v>5.4507408000000002</c:v>
                </c:pt>
                <c:pt idx="47">
                  <c:v>5.8568401000000003</c:v>
                </c:pt>
                <c:pt idx="48">
                  <c:v>6.2320652000000001</c:v>
                </c:pt>
                <c:pt idx="49">
                  <c:v>5.4524211999999999</c:v>
                </c:pt>
                <c:pt idx="50">
                  <c:v>4.4902820999999999</c:v>
                </c:pt>
                <c:pt idx="51">
                  <c:v>6.2677116000000002</c:v>
                </c:pt>
                <c:pt idx="52">
                  <c:v>6.2678642</c:v>
                </c:pt>
                <c:pt idx="53">
                  <c:v>4.4934234999999996</c:v>
                </c:pt>
                <c:pt idx="54">
                  <c:v>4.4899291999999997</c:v>
                </c:pt>
                <c:pt idx="55">
                  <c:v>4.7716235999999999</c:v>
                </c:pt>
                <c:pt idx="56">
                  <c:v>5.0590533999999998</c:v>
                </c:pt>
                <c:pt idx="57">
                  <c:v>5.2542628999999996</c:v>
                </c:pt>
                <c:pt idx="58">
                  <c:v>6.2580910000000003</c:v>
                </c:pt>
                <c:pt idx="59">
                  <c:v>0</c:v>
                </c:pt>
                <c:pt idx="60">
                  <c:v>4.6792106999999996</c:v>
                </c:pt>
                <c:pt idx="61">
                  <c:v>5.1577548999999996</c:v>
                </c:pt>
                <c:pt idx="62">
                  <c:v>5.6509247</c:v>
                </c:pt>
                <c:pt idx="63">
                  <c:v>5.1583728999999998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186B-4DC7-9D6E-A1218E34A55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7610528"/>
        <c:axId val="362932560"/>
      </c:scatterChart>
      <c:valAx>
        <c:axId val="587610528"/>
        <c:scaling>
          <c:orientation val="minMax"/>
          <c:max val="6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62932560"/>
        <c:crosses val="autoZero"/>
        <c:crossBetween val="midCat"/>
      </c:valAx>
      <c:valAx>
        <c:axId val="362932560"/>
        <c:scaling>
          <c:orientation val="minMax"/>
          <c:max val="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8761052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Contiguous CA non-contiguous RB allocation Dual PA single LO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'PA7 23dBm 34dB DC and image'!$H$66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'PA7 23dBm 34dB DC and image'!$G$67:$G$166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'PA7 23dBm 34dB DC and image'!$H$67:$H$166</c:f>
              <c:numCache>
                <c:formatCode>0.0_ </c:formatCode>
                <c:ptCount val="100"/>
                <c:pt idx="0">
                  <c:v>0.85445212999999998</c:v>
                </c:pt>
                <c:pt idx="1">
                  <c:v>0.85328101999999995</c:v>
                </c:pt>
                <c:pt idx="2">
                  <c:v>0.85632132999999999</c:v>
                </c:pt>
                <c:pt idx="3">
                  <c:v>0.85503578000000002</c:v>
                </c:pt>
                <c:pt idx="4">
                  <c:v>0.85852050999999996</c:v>
                </c:pt>
                <c:pt idx="5">
                  <c:v>0.85326004</c:v>
                </c:pt>
                <c:pt idx="6">
                  <c:v>1.0162525</c:v>
                </c:pt>
                <c:pt idx="7">
                  <c:v>1.0166416</c:v>
                </c:pt>
                <c:pt idx="8">
                  <c:v>2.2918509999999999</c:v>
                </c:pt>
                <c:pt idx="9">
                  <c:v>4.2262955</c:v>
                </c:pt>
                <c:pt idx="10">
                  <c:v>1.0167828000000001</c:v>
                </c:pt>
                <c:pt idx="11">
                  <c:v>0.85556220999999999</c:v>
                </c:pt>
                <c:pt idx="12">
                  <c:v>0.85463904999999996</c:v>
                </c:pt>
                <c:pt idx="13">
                  <c:v>1.7042141</c:v>
                </c:pt>
                <c:pt idx="14">
                  <c:v>3.2857284999999998</c:v>
                </c:pt>
                <c:pt idx="15">
                  <c:v>0.85495376999999995</c:v>
                </c:pt>
                <c:pt idx="16">
                  <c:v>0.85492515999999996</c:v>
                </c:pt>
                <c:pt idx="17">
                  <c:v>1.5112323999999999</c:v>
                </c:pt>
                <c:pt idx="18">
                  <c:v>3.0873222</c:v>
                </c:pt>
                <c:pt idx="19">
                  <c:v>0.97551346000000005</c:v>
                </c:pt>
                <c:pt idx="20">
                  <c:v>0.89459991000000005</c:v>
                </c:pt>
                <c:pt idx="21">
                  <c:v>0.85875511000000004</c:v>
                </c:pt>
                <c:pt idx="22">
                  <c:v>0.85638046000000001</c:v>
                </c:pt>
                <c:pt idx="23">
                  <c:v>1.0167332</c:v>
                </c:pt>
                <c:pt idx="24">
                  <c:v>0.97600365</c:v>
                </c:pt>
                <c:pt idx="25">
                  <c:v>2.8924446000000001</c:v>
                </c:pt>
                <c:pt idx="26">
                  <c:v>4.3826523000000002</c:v>
                </c:pt>
                <c:pt idx="27">
                  <c:v>3.9986286</c:v>
                </c:pt>
                <c:pt idx="28">
                  <c:v>0.85291099999999997</c:v>
                </c:pt>
                <c:pt idx="29">
                  <c:v>1.7434063</c:v>
                </c:pt>
                <c:pt idx="30">
                  <c:v>1.2383040999999999</c:v>
                </c:pt>
                <c:pt idx="31">
                  <c:v>6.3590546000000003</c:v>
                </c:pt>
                <c:pt idx="32">
                  <c:v>5.4575519999999997</c:v>
                </c:pt>
                <c:pt idx="33">
                  <c:v>5.4576777999999999</c:v>
                </c:pt>
                <c:pt idx="34">
                  <c:v>5.3709125999999996</c:v>
                </c:pt>
                <c:pt idx="35">
                  <c:v>6.0821513999999999</c:v>
                </c:pt>
                <c:pt idx="36">
                  <c:v>5.1995772999999996</c:v>
                </c:pt>
                <c:pt idx="37">
                  <c:v>5.1146811999999997</c:v>
                </c:pt>
                <c:pt idx="38">
                  <c:v>5.9915180000000001</c:v>
                </c:pt>
                <c:pt idx="39">
                  <c:v>4.7823029000000004</c:v>
                </c:pt>
                <c:pt idx="40">
                  <c:v>4.7019272000000001</c:v>
                </c:pt>
                <c:pt idx="41">
                  <c:v>5.9020976999999997</c:v>
                </c:pt>
                <c:pt idx="42">
                  <c:v>6.1741982000000002</c:v>
                </c:pt>
                <c:pt idx="43">
                  <c:v>5.4575557999999997</c:v>
                </c:pt>
                <c:pt idx="44">
                  <c:v>5.4575214000000001</c:v>
                </c:pt>
                <c:pt idx="45">
                  <c:v>5.9911823000000002</c:v>
                </c:pt>
                <c:pt idx="46">
                  <c:v>5.3710461</c:v>
                </c:pt>
                <c:pt idx="47">
                  <c:v>5.3711032999999997</c:v>
                </c:pt>
                <c:pt idx="48">
                  <c:v>5.9914379000000002</c:v>
                </c:pt>
                <c:pt idx="49">
                  <c:v>5.0308093999999999</c:v>
                </c:pt>
                <c:pt idx="50">
                  <c:v>4.9474583000000001</c:v>
                </c:pt>
                <c:pt idx="51">
                  <c:v>5.9925499000000002</c:v>
                </c:pt>
                <c:pt idx="52">
                  <c:v>5.3729439000000001</c:v>
                </c:pt>
                <c:pt idx="53">
                  <c:v>3.5097866</c:v>
                </c:pt>
                <c:pt idx="54">
                  <c:v>6.1741104</c:v>
                </c:pt>
                <c:pt idx="55">
                  <c:v>5.5449238000000003</c:v>
                </c:pt>
                <c:pt idx="56">
                  <c:v>5.4575443000000003</c:v>
                </c:pt>
                <c:pt idx="57">
                  <c:v>5.9911517999999999</c:v>
                </c:pt>
                <c:pt idx="58">
                  <c:v>5.3709182999999996</c:v>
                </c:pt>
                <c:pt idx="59">
                  <c:v>5.2850456000000001</c:v>
                </c:pt>
                <c:pt idx="60">
                  <c:v>5.9913119999999997</c:v>
                </c:pt>
                <c:pt idx="61">
                  <c:v>5.0308799999999998</c:v>
                </c:pt>
                <c:pt idx="62">
                  <c:v>5.0311355999999998</c:v>
                </c:pt>
                <c:pt idx="63">
                  <c:v>5.9020729000000003</c:v>
                </c:pt>
                <c:pt idx="64">
                  <c:v>5.0321597999999996</c:v>
                </c:pt>
                <c:pt idx="65">
                  <c:v>3.5086116999999999</c:v>
                </c:pt>
                <c:pt idx="66">
                  <c:v>5.4575671999999997</c:v>
                </c:pt>
                <c:pt idx="67">
                  <c:v>5.4575728999999997</c:v>
                </c:pt>
                <c:pt idx="68">
                  <c:v>5.9911861000000002</c:v>
                </c:pt>
                <c:pt idx="69">
                  <c:v>5.3708762999999999</c:v>
                </c:pt>
                <c:pt idx="70">
                  <c:v>5.3710212999999998</c:v>
                </c:pt>
                <c:pt idx="71">
                  <c:v>5.9009418</c:v>
                </c:pt>
                <c:pt idx="72">
                  <c:v>5.3713702999999997</c:v>
                </c:pt>
                <c:pt idx="73">
                  <c:v>5.285202</c:v>
                </c:pt>
                <c:pt idx="74">
                  <c:v>3.5937481</c:v>
                </c:pt>
                <c:pt idx="75">
                  <c:v>2.9277077</c:v>
                </c:pt>
                <c:pt idx="76">
                  <c:v>3.5085087000000001</c:v>
                </c:pt>
                <c:pt idx="77">
                  <c:v>6.1740265000000001</c:v>
                </c:pt>
                <c:pt idx="78">
                  <c:v>5.4575386000000004</c:v>
                </c:pt>
                <c:pt idx="79">
                  <c:v>5.4576720999999999</c:v>
                </c:pt>
                <c:pt idx="80">
                  <c:v>5.3709582999999999</c:v>
                </c:pt>
                <c:pt idx="81">
                  <c:v>5.9911117999999997</c:v>
                </c:pt>
                <c:pt idx="82">
                  <c:v>5.2851448000000003</c:v>
                </c:pt>
                <c:pt idx="83">
                  <c:v>5.1995868999999999</c:v>
                </c:pt>
                <c:pt idx="84">
                  <c:v>5.9914893999999999</c:v>
                </c:pt>
                <c:pt idx="85">
                  <c:v>4.8649978999999997</c:v>
                </c:pt>
                <c:pt idx="86">
                  <c:v>4.7821673999999996</c:v>
                </c:pt>
                <c:pt idx="87">
                  <c:v>5.9023132</c:v>
                </c:pt>
                <c:pt idx="88">
                  <c:v>6.1741466999999997</c:v>
                </c:pt>
                <c:pt idx="89">
                  <c:v>5.5449257000000003</c:v>
                </c:pt>
                <c:pt idx="90">
                  <c:v>5.5450077000000002</c:v>
                </c:pt>
                <c:pt idx="91">
                  <c:v>3.5049972999999999</c:v>
                </c:pt>
                <c:pt idx="92">
                  <c:v>3.0860653</c:v>
                </c:pt>
                <c:pt idx="93">
                  <c:v>2.9234352000000001</c:v>
                </c:pt>
                <c:pt idx="94">
                  <c:v>3.7682190000000002</c:v>
                </c:pt>
                <c:pt idx="95">
                  <c:v>2.4589634</c:v>
                </c:pt>
                <c:pt idx="96">
                  <c:v>2.5354996000000001</c:v>
                </c:pt>
                <c:pt idx="97">
                  <c:v>3.5072021000000002</c:v>
                </c:pt>
                <c:pt idx="98">
                  <c:v>2.4599875999999998</c:v>
                </c:pt>
                <c:pt idx="99">
                  <c:v>3.4232254000000002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27F-475B-AB53-C91C8E28CB2C}"/>
            </c:ext>
          </c:extLst>
        </c:ser>
        <c:ser>
          <c:idx val="1"/>
          <c:order val="1"/>
          <c:tx>
            <c:strRef>
              <c:f>'PA7 23dBm 34dB DC and image'!$I$66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'PA7 23dBm 34dB DC and image'!$G$67:$G$166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'PA7 23dBm 34dB DC and image'!$I$67:$I$166</c:f>
              <c:numCache>
                <c:formatCode>0.0_ </c:formatCode>
                <c:ptCount val="100"/>
                <c:pt idx="0">
                  <c:v>1.7067204</c:v>
                </c:pt>
                <c:pt idx="1">
                  <c:v>1.6559086000000001</c:v>
                </c:pt>
                <c:pt idx="2">
                  <c:v>1.6067524</c:v>
                </c:pt>
                <c:pt idx="3">
                  <c:v>1.6066073999999999</c:v>
                </c:pt>
                <c:pt idx="4">
                  <c:v>1.8094082</c:v>
                </c:pt>
                <c:pt idx="5">
                  <c:v>1.6581001</c:v>
                </c:pt>
                <c:pt idx="6">
                  <c:v>1.5577946</c:v>
                </c:pt>
                <c:pt idx="7">
                  <c:v>1.5579014</c:v>
                </c:pt>
                <c:pt idx="8">
                  <c:v>2.3521899999999998</c:v>
                </c:pt>
                <c:pt idx="9">
                  <c:v>4.2310410000000003</c:v>
                </c:pt>
                <c:pt idx="10">
                  <c:v>1.6067638</c:v>
                </c:pt>
                <c:pt idx="11">
                  <c:v>1.6064700999999999</c:v>
                </c:pt>
                <c:pt idx="12">
                  <c:v>1.6066265</c:v>
                </c:pt>
                <c:pt idx="13">
                  <c:v>1.8622742000000001</c:v>
                </c:pt>
                <c:pt idx="14">
                  <c:v>3.2929515999999999</c:v>
                </c:pt>
                <c:pt idx="15">
                  <c:v>1.5578670999999999</c:v>
                </c:pt>
                <c:pt idx="16">
                  <c:v>1.5578498999999999</c:v>
                </c:pt>
                <c:pt idx="17">
                  <c:v>1.8607445</c:v>
                </c:pt>
                <c:pt idx="18">
                  <c:v>3.0920277</c:v>
                </c:pt>
                <c:pt idx="19">
                  <c:v>1.5579624000000001</c:v>
                </c:pt>
                <c:pt idx="20">
                  <c:v>1.558012</c:v>
                </c:pt>
                <c:pt idx="21">
                  <c:v>1.8108462999999999</c:v>
                </c:pt>
                <c:pt idx="22">
                  <c:v>1.9142895</c:v>
                </c:pt>
                <c:pt idx="23">
                  <c:v>1.5577965</c:v>
                </c:pt>
                <c:pt idx="24">
                  <c:v>1.5579947999999999</c:v>
                </c:pt>
                <c:pt idx="25">
                  <c:v>2.9607486999999999</c:v>
                </c:pt>
                <c:pt idx="26">
                  <c:v>4.3872833</c:v>
                </c:pt>
                <c:pt idx="27">
                  <c:v>4.0785923000000004</c:v>
                </c:pt>
                <c:pt idx="28">
                  <c:v>1.6575850999999999</c:v>
                </c:pt>
                <c:pt idx="29">
                  <c:v>1.7469444000000001</c:v>
                </c:pt>
                <c:pt idx="30">
                  <c:v>1.2388325</c:v>
                </c:pt>
                <c:pt idx="31">
                  <c:v>6.2692069999999998</c:v>
                </c:pt>
                <c:pt idx="32">
                  <c:v>5.4613743000000001</c:v>
                </c:pt>
                <c:pt idx="33">
                  <c:v>5.4609737000000003</c:v>
                </c:pt>
                <c:pt idx="34">
                  <c:v>5.3742675999999996</c:v>
                </c:pt>
                <c:pt idx="35">
                  <c:v>6.0842704999999997</c:v>
                </c:pt>
                <c:pt idx="36">
                  <c:v>5.2024058999999996</c:v>
                </c:pt>
                <c:pt idx="37">
                  <c:v>5.2023486999999999</c:v>
                </c:pt>
                <c:pt idx="38">
                  <c:v>6.0852012999999996</c:v>
                </c:pt>
                <c:pt idx="39">
                  <c:v>4.7876244000000003</c:v>
                </c:pt>
                <c:pt idx="40">
                  <c:v>4.7046909000000001</c:v>
                </c:pt>
                <c:pt idx="41">
                  <c:v>5.9029407999999997</c:v>
                </c:pt>
                <c:pt idx="42">
                  <c:v>6.0856838</c:v>
                </c:pt>
                <c:pt idx="43">
                  <c:v>5.4612255000000003</c:v>
                </c:pt>
                <c:pt idx="44">
                  <c:v>5.4612788999999999</c:v>
                </c:pt>
                <c:pt idx="45">
                  <c:v>5.9933033</c:v>
                </c:pt>
                <c:pt idx="46">
                  <c:v>5.3737754999999998</c:v>
                </c:pt>
                <c:pt idx="47">
                  <c:v>5.3740310999999998</c:v>
                </c:pt>
                <c:pt idx="48">
                  <c:v>5.9942302999999999</c:v>
                </c:pt>
                <c:pt idx="49">
                  <c:v>5.0347175999999996</c:v>
                </c:pt>
                <c:pt idx="50">
                  <c:v>4.951416</c:v>
                </c:pt>
                <c:pt idx="51">
                  <c:v>5.9933338000000003</c:v>
                </c:pt>
                <c:pt idx="52">
                  <c:v>5.3731976000000001</c:v>
                </c:pt>
                <c:pt idx="53">
                  <c:v>3.5084076</c:v>
                </c:pt>
                <c:pt idx="54">
                  <c:v>6.0851040000000003</c:v>
                </c:pt>
                <c:pt idx="55">
                  <c:v>5.5485249000000003</c:v>
                </c:pt>
                <c:pt idx="56">
                  <c:v>5.461195</c:v>
                </c:pt>
                <c:pt idx="57">
                  <c:v>5.9935245999999998</c:v>
                </c:pt>
                <c:pt idx="58">
                  <c:v>5.3736953999999999</c:v>
                </c:pt>
                <c:pt idx="59">
                  <c:v>5.3739337999999996</c:v>
                </c:pt>
                <c:pt idx="60">
                  <c:v>5.9943122999999998</c:v>
                </c:pt>
                <c:pt idx="61">
                  <c:v>5.0348110000000004</c:v>
                </c:pt>
                <c:pt idx="62">
                  <c:v>5.0349330999999999</c:v>
                </c:pt>
                <c:pt idx="63">
                  <c:v>5.9029331000000003</c:v>
                </c:pt>
                <c:pt idx="64">
                  <c:v>5.0339394000000004</c:v>
                </c:pt>
                <c:pt idx="65">
                  <c:v>3.5078486999999998</c:v>
                </c:pt>
                <c:pt idx="66">
                  <c:v>5.4612426999999997</c:v>
                </c:pt>
                <c:pt idx="67">
                  <c:v>5.4612426999999997</c:v>
                </c:pt>
                <c:pt idx="68">
                  <c:v>5.9933490999999997</c:v>
                </c:pt>
                <c:pt idx="69">
                  <c:v>5.4604492000000002</c:v>
                </c:pt>
                <c:pt idx="70">
                  <c:v>5.4604568000000002</c:v>
                </c:pt>
                <c:pt idx="71">
                  <c:v>5.9941367999999997</c:v>
                </c:pt>
                <c:pt idx="72">
                  <c:v>5.3747977999999996</c:v>
                </c:pt>
                <c:pt idx="73">
                  <c:v>5.3748589000000004</c:v>
                </c:pt>
                <c:pt idx="74">
                  <c:v>3.5941277</c:v>
                </c:pt>
                <c:pt idx="75">
                  <c:v>2.9279079000000001</c:v>
                </c:pt>
                <c:pt idx="76">
                  <c:v>3.5089035000000002</c:v>
                </c:pt>
                <c:pt idx="77">
                  <c:v>6.1770554000000004</c:v>
                </c:pt>
                <c:pt idx="78">
                  <c:v>5.4613686000000001</c:v>
                </c:pt>
                <c:pt idx="79">
                  <c:v>5.4609737000000003</c:v>
                </c:pt>
                <c:pt idx="80">
                  <c:v>5.3745364999999996</c:v>
                </c:pt>
                <c:pt idx="81">
                  <c:v>5.9933338000000003</c:v>
                </c:pt>
                <c:pt idx="82">
                  <c:v>5.2879199999999997</c:v>
                </c:pt>
                <c:pt idx="83">
                  <c:v>5.2024077999999996</c:v>
                </c:pt>
                <c:pt idx="84">
                  <c:v>5.9942589000000002</c:v>
                </c:pt>
                <c:pt idx="85">
                  <c:v>4.9513416000000001</c:v>
                </c:pt>
                <c:pt idx="86">
                  <c:v>4.7876244000000003</c:v>
                </c:pt>
                <c:pt idx="87">
                  <c:v>5.9027729000000004</c:v>
                </c:pt>
                <c:pt idx="88">
                  <c:v>6.1771240000000001</c:v>
                </c:pt>
                <c:pt idx="89">
                  <c:v>5.5485268000000003</c:v>
                </c:pt>
                <c:pt idx="90">
                  <c:v>5.5485439000000003</c:v>
                </c:pt>
                <c:pt idx="91">
                  <c:v>3.5093345999999999</c:v>
                </c:pt>
                <c:pt idx="92">
                  <c:v>3.0910338999999998</c:v>
                </c:pt>
                <c:pt idx="93">
                  <c:v>2.9255848000000002</c:v>
                </c:pt>
                <c:pt idx="94">
                  <c:v>3.7687797999999999</c:v>
                </c:pt>
                <c:pt idx="95">
                  <c:v>2.461935</c:v>
                </c:pt>
                <c:pt idx="96">
                  <c:v>2.5382213999999998</c:v>
                </c:pt>
                <c:pt idx="97">
                  <c:v>3.5075359000000002</c:v>
                </c:pt>
                <c:pt idx="98">
                  <c:v>2.4616870999999998</c:v>
                </c:pt>
                <c:pt idx="99">
                  <c:v>3.4229755000000002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27F-475B-AB53-C91C8E28CB2C}"/>
            </c:ext>
          </c:extLst>
        </c:ser>
        <c:ser>
          <c:idx val="2"/>
          <c:order val="2"/>
          <c:tx>
            <c:strRef>
              <c:f>'PA7 23dBm 34dB DC and image'!$J$66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'PA7 23dBm 34dB DC and image'!$G$67:$G$166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'PA7 23dBm 34dB DC and image'!$J$67:$J$166</c:f>
              <c:numCache>
                <c:formatCode>0.0_ </c:formatCode>
                <c:ptCount val="100"/>
                <c:pt idx="0">
                  <c:v>3.3537846</c:v>
                </c:pt>
                <c:pt idx="1">
                  <c:v>3.2848263000000002</c:v>
                </c:pt>
                <c:pt idx="2">
                  <c:v>3.2177486000000002</c:v>
                </c:pt>
                <c:pt idx="3">
                  <c:v>3.2175311999999998</c:v>
                </c:pt>
                <c:pt idx="4">
                  <c:v>3.4986934999999999</c:v>
                </c:pt>
                <c:pt idx="5">
                  <c:v>3.2835217000000001</c:v>
                </c:pt>
                <c:pt idx="6">
                  <c:v>3.2174472999999999</c:v>
                </c:pt>
                <c:pt idx="7">
                  <c:v>3.2173118999999999</c:v>
                </c:pt>
                <c:pt idx="8">
                  <c:v>3.5683975000000001</c:v>
                </c:pt>
                <c:pt idx="9">
                  <c:v>4.1467875999999997</c:v>
                </c:pt>
                <c:pt idx="10">
                  <c:v>3.2846774999999999</c:v>
                </c:pt>
                <c:pt idx="11">
                  <c:v>3.2842273999999998</c:v>
                </c:pt>
                <c:pt idx="12">
                  <c:v>3.2844372000000002</c:v>
                </c:pt>
                <c:pt idx="13">
                  <c:v>3.4990749000000001</c:v>
                </c:pt>
                <c:pt idx="14">
                  <c:v>3.4899787999999998</c:v>
                </c:pt>
                <c:pt idx="15">
                  <c:v>3.1504325999999998</c:v>
                </c:pt>
                <c:pt idx="16">
                  <c:v>3.1504306999999998</c:v>
                </c:pt>
                <c:pt idx="17">
                  <c:v>3.4296340999999999</c:v>
                </c:pt>
                <c:pt idx="18">
                  <c:v>3.4908351999999998</c:v>
                </c:pt>
                <c:pt idx="19">
                  <c:v>3.1503792000000002</c:v>
                </c:pt>
                <c:pt idx="20">
                  <c:v>3.1503773000000002</c:v>
                </c:pt>
                <c:pt idx="21">
                  <c:v>3.4298649000000001</c:v>
                </c:pt>
                <c:pt idx="22">
                  <c:v>3.4904461000000002</c:v>
                </c:pt>
                <c:pt idx="23">
                  <c:v>3.2173881999999998</c:v>
                </c:pt>
                <c:pt idx="24">
                  <c:v>3.2167835</c:v>
                </c:pt>
                <c:pt idx="25">
                  <c:v>3.5697918</c:v>
                </c:pt>
                <c:pt idx="26">
                  <c:v>4.3023739000000001</c:v>
                </c:pt>
                <c:pt idx="27">
                  <c:v>3.9980620999999998</c:v>
                </c:pt>
                <c:pt idx="28">
                  <c:v>3.2838954999999999</c:v>
                </c:pt>
                <c:pt idx="29">
                  <c:v>1.8145351000000001</c:v>
                </c:pt>
                <c:pt idx="30">
                  <c:v>2.0202084</c:v>
                </c:pt>
                <c:pt idx="31">
                  <c:v>6.3596801999999997</c:v>
                </c:pt>
                <c:pt idx="32">
                  <c:v>5.4582671999999999</c:v>
                </c:pt>
                <c:pt idx="33">
                  <c:v>5.4582920000000001</c:v>
                </c:pt>
                <c:pt idx="34">
                  <c:v>5.3714637999999999</c:v>
                </c:pt>
                <c:pt idx="35">
                  <c:v>6.0848122</c:v>
                </c:pt>
                <c:pt idx="36">
                  <c:v>5.2034377999999997</c:v>
                </c:pt>
                <c:pt idx="37">
                  <c:v>5.2031096999999997</c:v>
                </c:pt>
                <c:pt idx="38">
                  <c:v>5.9890594000000004</c:v>
                </c:pt>
                <c:pt idx="39">
                  <c:v>4.7797831999999998</c:v>
                </c:pt>
                <c:pt idx="40">
                  <c:v>4.6987857999999996</c:v>
                </c:pt>
                <c:pt idx="41">
                  <c:v>5.9035912000000001</c:v>
                </c:pt>
                <c:pt idx="42">
                  <c:v>6.1753960000000001</c:v>
                </c:pt>
                <c:pt idx="43">
                  <c:v>5.4580956</c:v>
                </c:pt>
                <c:pt idx="44">
                  <c:v>5.4580975</c:v>
                </c:pt>
                <c:pt idx="45">
                  <c:v>5.9935970000000003</c:v>
                </c:pt>
                <c:pt idx="46">
                  <c:v>5.3740940000000004</c:v>
                </c:pt>
                <c:pt idx="47">
                  <c:v>5.3744297000000003</c:v>
                </c:pt>
                <c:pt idx="48">
                  <c:v>5.8986130000000001</c:v>
                </c:pt>
                <c:pt idx="49">
                  <c:v>4.9445819999999996</c:v>
                </c:pt>
                <c:pt idx="50">
                  <c:v>4.9447536000000003</c:v>
                </c:pt>
                <c:pt idx="51">
                  <c:v>5.9937725000000004</c:v>
                </c:pt>
                <c:pt idx="52">
                  <c:v>5.3736153</c:v>
                </c:pt>
                <c:pt idx="53">
                  <c:v>3.5089016000000002</c:v>
                </c:pt>
                <c:pt idx="54">
                  <c:v>6.1745529000000001</c:v>
                </c:pt>
                <c:pt idx="55">
                  <c:v>5.5454521000000003</c:v>
                </c:pt>
                <c:pt idx="56">
                  <c:v>5.5454483000000003</c:v>
                </c:pt>
                <c:pt idx="57">
                  <c:v>5.9935074000000004</c:v>
                </c:pt>
                <c:pt idx="58">
                  <c:v>5.3741988999999997</c:v>
                </c:pt>
                <c:pt idx="59">
                  <c:v>5.3740673000000001</c:v>
                </c:pt>
                <c:pt idx="60">
                  <c:v>5.8985213999999999</c:v>
                </c:pt>
                <c:pt idx="61">
                  <c:v>5.0281257999999998</c:v>
                </c:pt>
                <c:pt idx="62">
                  <c:v>4.9447289000000003</c:v>
                </c:pt>
                <c:pt idx="63">
                  <c:v>5.9034328</c:v>
                </c:pt>
                <c:pt idx="64">
                  <c:v>5.0343970999999996</c:v>
                </c:pt>
                <c:pt idx="65">
                  <c:v>3.5090903999999998</c:v>
                </c:pt>
                <c:pt idx="66">
                  <c:v>5.4581356000000003</c:v>
                </c:pt>
                <c:pt idx="67">
                  <c:v>5.4580745999999998</c:v>
                </c:pt>
                <c:pt idx="68">
                  <c:v>5.9936427999999999</c:v>
                </c:pt>
                <c:pt idx="69">
                  <c:v>5.3740559000000001</c:v>
                </c:pt>
                <c:pt idx="70">
                  <c:v>5.3743496000000004</c:v>
                </c:pt>
                <c:pt idx="71">
                  <c:v>5.8985900999999998</c:v>
                </c:pt>
                <c:pt idx="72">
                  <c:v>5.2825756000000004</c:v>
                </c:pt>
                <c:pt idx="73">
                  <c:v>5.2823887000000003</c:v>
                </c:pt>
                <c:pt idx="74">
                  <c:v>3.6808700999999999</c:v>
                </c:pt>
                <c:pt idx="75">
                  <c:v>2.9279137</c:v>
                </c:pt>
                <c:pt idx="76">
                  <c:v>3.5090218000000002</c:v>
                </c:pt>
                <c:pt idx="77">
                  <c:v>6.1745682000000004</c:v>
                </c:pt>
                <c:pt idx="78">
                  <c:v>5.4582442999999996</c:v>
                </c:pt>
                <c:pt idx="79">
                  <c:v>5.4582977000000001</c:v>
                </c:pt>
                <c:pt idx="80">
                  <c:v>5.4577827000000001</c:v>
                </c:pt>
                <c:pt idx="81">
                  <c:v>5.9939137000000002</c:v>
                </c:pt>
                <c:pt idx="82">
                  <c:v>5.2884674</c:v>
                </c:pt>
                <c:pt idx="83">
                  <c:v>5.2030392000000001</c:v>
                </c:pt>
                <c:pt idx="84">
                  <c:v>5.8986301000000001</c:v>
                </c:pt>
                <c:pt idx="85">
                  <c:v>4.8622189000000002</c:v>
                </c:pt>
                <c:pt idx="86">
                  <c:v>4.7796516000000002</c:v>
                </c:pt>
                <c:pt idx="87">
                  <c:v>5.9030876000000001</c:v>
                </c:pt>
                <c:pt idx="88">
                  <c:v>6.1749476999999997</c:v>
                </c:pt>
                <c:pt idx="89">
                  <c:v>5.5454941</c:v>
                </c:pt>
                <c:pt idx="90">
                  <c:v>5.5455284000000002</c:v>
                </c:pt>
                <c:pt idx="91">
                  <c:v>3.5042914999999999</c:v>
                </c:pt>
                <c:pt idx="92">
                  <c:v>3.0853825000000001</c:v>
                </c:pt>
                <c:pt idx="93">
                  <c:v>2.9259586</c:v>
                </c:pt>
                <c:pt idx="94">
                  <c:v>3.6781788</c:v>
                </c:pt>
                <c:pt idx="95">
                  <c:v>2.4576817000000002</c:v>
                </c:pt>
                <c:pt idx="96">
                  <c:v>2.5376452999999999</c:v>
                </c:pt>
                <c:pt idx="97">
                  <c:v>3.5088748999999999</c:v>
                </c:pt>
                <c:pt idx="98">
                  <c:v>2.4619846000000001</c:v>
                </c:pt>
                <c:pt idx="99">
                  <c:v>3.4231186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27F-475B-AB53-C91C8E28CB2C}"/>
            </c:ext>
          </c:extLst>
        </c:ser>
        <c:ser>
          <c:idx val="3"/>
          <c:order val="3"/>
          <c:tx>
            <c:strRef>
              <c:f>'PA7 23dBm 34dB DC and image'!$K$66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'PA7 23dBm 34dB DC and image'!$G$67:$G$166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'PA7 23dBm 34dB DC and image'!$K$67:$K$166</c:f>
              <c:numCache>
                <c:formatCode>0.0_ </c:formatCode>
                <c:ptCount val="100"/>
                <c:pt idx="0">
                  <c:v>6.0835284999999999</c:v>
                </c:pt>
                <c:pt idx="1">
                  <c:v>5.7237568000000003</c:v>
                </c:pt>
                <c:pt idx="2">
                  <c:v>5.5469951999999996</c:v>
                </c:pt>
                <c:pt idx="3">
                  <c:v>5.7239323000000004</c:v>
                </c:pt>
                <c:pt idx="4">
                  <c:v>6.450882</c:v>
                </c:pt>
                <c:pt idx="5">
                  <c:v>5.9929332999999998</c:v>
                </c:pt>
                <c:pt idx="6">
                  <c:v>5.6351241999999999</c:v>
                </c:pt>
                <c:pt idx="7">
                  <c:v>5.6360435000000004</c:v>
                </c:pt>
                <c:pt idx="8">
                  <c:v>6.1730099000000003</c:v>
                </c:pt>
                <c:pt idx="9">
                  <c:v>6.2657680999999998</c:v>
                </c:pt>
                <c:pt idx="10">
                  <c:v>5.9930573000000003</c:v>
                </c:pt>
                <c:pt idx="11">
                  <c:v>5.9929313999999998</c:v>
                </c:pt>
                <c:pt idx="12">
                  <c:v>6.0838641999999998</c:v>
                </c:pt>
                <c:pt idx="13">
                  <c:v>6.4513454000000001</c:v>
                </c:pt>
                <c:pt idx="14">
                  <c:v>6.5459060999999998</c:v>
                </c:pt>
                <c:pt idx="15">
                  <c:v>5.4600448999999998</c:v>
                </c:pt>
                <c:pt idx="16">
                  <c:v>5.4600676999999997</c:v>
                </c:pt>
                <c:pt idx="17">
                  <c:v>6.0798531000000002</c:v>
                </c:pt>
                <c:pt idx="18">
                  <c:v>6.1735363000000003</c:v>
                </c:pt>
                <c:pt idx="19">
                  <c:v>5.4601784000000002</c:v>
                </c:pt>
                <c:pt idx="20">
                  <c:v>5.4601535999999999</c:v>
                </c:pt>
                <c:pt idx="21">
                  <c:v>6.3570308999999998</c:v>
                </c:pt>
                <c:pt idx="22">
                  <c:v>6.5458182999999996</c:v>
                </c:pt>
                <c:pt idx="23">
                  <c:v>5.6358356000000001</c:v>
                </c:pt>
                <c:pt idx="24">
                  <c:v>5.7239380000000004</c:v>
                </c:pt>
                <c:pt idx="25">
                  <c:v>6.1722049999999999</c:v>
                </c:pt>
                <c:pt idx="26">
                  <c:v>6.2655621000000004</c:v>
                </c:pt>
                <c:pt idx="27">
                  <c:v>5.5475520999999999</c:v>
                </c:pt>
                <c:pt idx="28">
                  <c:v>5.7241821000000002</c:v>
                </c:pt>
                <c:pt idx="29">
                  <c:v>3.7651157</c:v>
                </c:pt>
                <c:pt idx="30">
                  <c:v>4.4904842</c:v>
                </c:pt>
                <c:pt idx="31">
                  <c:v>6.3600520999999999</c:v>
                </c:pt>
                <c:pt idx="32">
                  <c:v>5.8127556</c:v>
                </c:pt>
                <c:pt idx="33">
                  <c:v>5.9031715</c:v>
                </c:pt>
                <c:pt idx="34">
                  <c:v>5.6359062</c:v>
                </c:pt>
                <c:pt idx="35">
                  <c:v>5.9896754999999997</c:v>
                </c:pt>
                <c:pt idx="36">
                  <c:v>5.8094063</c:v>
                </c:pt>
                <c:pt idx="37">
                  <c:v>5.8096351999999998</c:v>
                </c:pt>
                <c:pt idx="38">
                  <c:v>5.9907912999999997</c:v>
                </c:pt>
                <c:pt idx="39">
                  <c:v>6.0819435000000004</c:v>
                </c:pt>
                <c:pt idx="40">
                  <c:v>6.0821456999999999</c:v>
                </c:pt>
                <c:pt idx="41">
                  <c:v>6.2679118999999996</c:v>
                </c:pt>
                <c:pt idx="42">
                  <c:v>6.1755962000000002</c:v>
                </c:pt>
                <c:pt idx="43">
                  <c:v>5.6352881999999997</c:v>
                </c:pt>
                <c:pt idx="44">
                  <c:v>5.7237720000000003</c:v>
                </c:pt>
                <c:pt idx="45">
                  <c:v>5.8990783999999996</c:v>
                </c:pt>
                <c:pt idx="46">
                  <c:v>5.6314181999999997</c:v>
                </c:pt>
                <c:pt idx="47">
                  <c:v>5.6313648000000001</c:v>
                </c:pt>
                <c:pt idx="48">
                  <c:v>5.9005966000000001</c:v>
                </c:pt>
                <c:pt idx="49">
                  <c:v>5.6329001999999999</c:v>
                </c:pt>
                <c:pt idx="50">
                  <c:v>6.0817490000000003</c:v>
                </c:pt>
                <c:pt idx="51">
                  <c:v>5.9934082000000002</c:v>
                </c:pt>
                <c:pt idx="52">
                  <c:v>6.6421871000000001</c:v>
                </c:pt>
                <c:pt idx="53">
                  <c:v>4.4928454999999996</c:v>
                </c:pt>
                <c:pt idx="54">
                  <c:v>6.1755370999999997</c:v>
                </c:pt>
                <c:pt idx="55">
                  <c:v>5.5474854000000002</c:v>
                </c:pt>
                <c:pt idx="56">
                  <c:v>5.5474625</c:v>
                </c:pt>
                <c:pt idx="57">
                  <c:v>5.8990840999999996</c:v>
                </c:pt>
                <c:pt idx="58">
                  <c:v>5.5434112999999998</c:v>
                </c:pt>
                <c:pt idx="59">
                  <c:v>5.4559746000000002</c:v>
                </c:pt>
                <c:pt idx="60">
                  <c:v>5.9004478000000002</c:v>
                </c:pt>
                <c:pt idx="61">
                  <c:v>5.5448380000000004</c:v>
                </c:pt>
                <c:pt idx="62">
                  <c:v>5.9002819000000004</c:v>
                </c:pt>
                <c:pt idx="63">
                  <c:v>5.9029942000000002</c:v>
                </c:pt>
                <c:pt idx="64">
                  <c:v>6.4538077999999999</c:v>
                </c:pt>
                <c:pt idx="65">
                  <c:v>4.4921799</c:v>
                </c:pt>
                <c:pt idx="66">
                  <c:v>5.4602469999999999</c:v>
                </c:pt>
                <c:pt idx="67">
                  <c:v>5.4602547000000001</c:v>
                </c:pt>
                <c:pt idx="68">
                  <c:v>5.8991508000000001</c:v>
                </c:pt>
                <c:pt idx="69">
                  <c:v>5.5435809999999996</c:v>
                </c:pt>
                <c:pt idx="70">
                  <c:v>5.5432854000000003</c:v>
                </c:pt>
                <c:pt idx="71">
                  <c:v>5.9005508000000004</c:v>
                </c:pt>
                <c:pt idx="72">
                  <c:v>5.5449085</c:v>
                </c:pt>
                <c:pt idx="73">
                  <c:v>5.5447158999999999</c:v>
                </c:pt>
                <c:pt idx="74">
                  <c:v>3.9454441</c:v>
                </c:pt>
                <c:pt idx="75">
                  <c:v>5.1587161999999998</c:v>
                </c:pt>
                <c:pt idx="76">
                  <c:v>4.3075580999999996</c:v>
                </c:pt>
                <c:pt idx="77">
                  <c:v>6.1753081999999999</c:v>
                </c:pt>
                <c:pt idx="78">
                  <c:v>5.9024638999999999</c:v>
                </c:pt>
                <c:pt idx="79">
                  <c:v>5.9031601</c:v>
                </c:pt>
                <c:pt idx="80">
                  <c:v>5.635313</c:v>
                </c:pt>
                <c:pt idx="81">
                  <c:v>5.9896640999999997</c:v>
                </c:pt>
                <c:pt idx="82">
                  <c:v>5.8092632000000002</c:v>
                </c:pt>
                <c:pt idx="83">
                  <c:v>5.8094996999999999</c:v>
                </c:pt>
                <c:pt idx="84">
                  <c:v>5.9907684000000003</c:v>
                </c:pt>
                <c:pt idx="85">
                  <c:v>6.0822257999999998</c:v>
                </c:pt>
                <c:pt idx="86">
                  <c:v>6.0818900999999999</c:v>
                </c:pt>
                <c:pt idx="87">
                  <c:v>6.2676125000000003</c:v>
                </c:pt>
                <c:pt idx="88">
                  <c:v>6.1755370999999997</c:v>
                </c:pt>
                <c:pt idx="89">
                  <c:v>5.6352881999999997</c:v>
                </c:pt>
                <c:pt idx="90">
                  <c:v>5.7237948999999997</c:v>
                </c:pt>
                <c:pt idx="91">
                  <c:v>3.5080490000000002</c:v>
                </c:pt>
                <c:pt idx="92">
                  <c:v>3.6806641</c:v>
                </c:pt>
                <c:pt idx="93">
                  <c:v>4.0311050000000002</c:v>
                </c:pt>
                <c:pt idx="94">
                  <c:v>3.7665690999999999</c:v>
                </c:pt>
                <c:pt idx="95">
                  <c:v>3.8547001000000001</c:v>
                </c:pt>
                <c:pt idx="96">
                  <c:v>4.0332774999999996</c:v>
                </c:pt>
                <c:pt idx="97">
                  <c:v>3.6808968000000002</c:v>
                </c:pt>
                <c:pt idx="98">
                  <c:v>4.0345078000000001</c:v>
                </c:pt>
                <c:pt idx="99">
                  <c:v>4.6791840000000002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27F-475B-AB53-C91C8E28CB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2761200"/>
        <c:axId val="689470912"/>
      </c:scatterChart>
      <c:valAx>
        <c:axId val="442761200"/>
        <c:scaling>
          <c:orientation val="minMax"/>
          <c:max val="164"/>
          <c:min val="6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9470912"/>
        <c:crosses val="autoZero"/>
        <c:crossBetween val="midCat"/>
      </c:valAx>
      <c:valAx>
        <c:axId val="6894709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4276120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Contiguous CA contiguous RB allocation dual PA dual LO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'PA7 23dBm arc1 '!$B$1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'PA7 23dBm arc1 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'PA7 23dBm arc1 '!$B$2:$B$65</c:f>
              <c:numCache>
                <c:formatCode>0.0_ </c:formatCode>
                <c:ptCount val="64"/>
                <c:pt idx="0">
                  <c:v>0.85448073999999996</c:v>
                </c:pt>
                <c:pt idx="1">
                  <c:v>5.1231384000000003E-3</c:v>
                </c:pt>
                <c:pt idx="2">
                  <c:v>8.7985991999999999E-3</c:v>
                </c:pt>
                <c:pt idx="3">
                  <c:v>9.6759796000000006E-3</c:v>
                </c:pt>
                <c:pt idx="4">
                  <c:v>7.4424744000000003E-3</c:v>
                </c:pt>
                <c:pt idx="5">
                  <c:v>0.85431670999999998</c:v>
                </c:pt>
                <c:pt idx="6">
                  <c:v>2.8839110999999999E-3</c:v>
                </c:pt>
                <c:pt idx="7">
                  <c:v>9.8686217999999996E-3</c:v>
                </c:pt>
                <c:pt idx="8">
                  <c:v>9.1991425000000002E-3</c:v>
                </c:pt>
                <c:pt idx="9">
                  <c:v>0.18511009</c:v>
                </c:pt>
                <c:pt idx="10">
                  <c:v>0.85431670999999998</c:v>
                </c:pt>
                <c:pt idx="11">
                  <c:v>9.8686217999999996E-3</c:v>
                </c:pt>
                <c:pt idx="12">
                  <c:v>1.0326385E-2</c:v>
                </c:pt>
                <c:pt idx="13">
                  <c:v>0.18511009</c:v>
                </c:pt>
                <c:pt idx="14">
                  <c:v>0.85311316999999998</c:v>
                </c:pt>
                <c:pt idx="15">
                  <c:v>9.4451903999999993E-3</c:v>
                </c:pt>
                <c:pt idx="16">
                  <c:v>1.0297775E-2</c:v>
                </c:pt>
                <c:pt idx="17">
                  <c:v>1.0448456E-2</c:v>
                </c:pt>
                <c:pt idx="18">
                  <c:v>1.1997223E-2</c:v>
                </c:pt>
                <c:pt idx="19">
                  <c:v>0.85316086000000002</c:v>
                </c:pt>
                <c:pt idx="20">
                  <c:v>5.0411223999999996E-3</c:v>
                </c:pt>
                <c:pt idx="21">
                  <c:v>6.1225890999999999E-3</c:v>
                </c:pt>
                <c:pt idx="22">
                  <c:v>1.1421204000000001E-2</c:v>
                </c:pt>
                <c:pt idx="23">
                  <c:v>6.4945220999999996E-3</c:v>
                </c:pt>
                <c:pt idx="24">
                  <c:v>4.7225951999999996E-3</c:v>
                </c:pt>
                <c:pt idx="25">
                  <c:v>8.5105896E-3</c:v>
                </c:pt>
                <c:pt idx="26">
                  <c:v>3.8604735999999999E-3</c:v>
                </c:pt>
                <c:pt idx="27">
                  <c:v>7.1029663000000002E-3</c:v>
                </c:pt>
                <c:pt idx="28">
                  <c:v>8.5201262999999999E-3</c:v>
                </c:pt>
                <c:pt idx="29">
                  <c:v>0.94426155000000001</c:v>
                </c:pt>
                <c:pt idx="30">
                  <c:v>2.5350513000000001</c:v>
                </c:pt>
                <c:pt idx="31">
                  <c:v>1.1167716999999999</c:v>
                </c:pt>
                <c:pt idx="32">
                  <c:v>2.0206355999999999</c:v>
                </c:pt>
                <c:pt idx="33">
                  <c:v>5.2869948999999998</c:v>
                </c:pt>
                <c:pt idx="34">
                  <c:v>5.8117466000000002</c:v>
                </c:pt>
                <c:pt idx="35">
                  <c:v>0.41954613000000002</c:v>
                </c:pt>
                <c:pt idx="36">
                  <c:v>0.83197403000000003</c:v>
                </c:pt>
                <c:pt idx="37">
                  <c:v>4.1504954999999999</c:v>
                </c:pt>
                <c:pt idx="38">
                  <c:v>4.6221256000000004</c:v>
                </c:pt>
                <c:pt idx="39">
                  <c:v>3.4225807000000001</c:v>
                </c:pt>
                <c:pt idx="40">
                  <c:v>1.5516968</c:v>
                </c:pt>
                <c:pt idx="41">
                  <c:v>2.3112124999999999</c:v>
                </c:pt>
                <c:pt idx="42">
                  <c:v>0.83197403000000003</c:v>
                </c:pt>
                <c:pt idx="43">
                  <c:v>3.0887984999999998</c:v>
                </c:pt>
                <c:pt idx="44">
                  <c:v>3.3390312</c:v>
                </c:pt>
                <c:pt idx="45">
                  <c:v>3.5086441000000002</c:v>
                </c:pt>
                <c:pt idx="46">
                  <c:v>0.23139000000000001</c:v>
                </c:pt>
                <c:pt idx="47">
                  <c:v>2.6137923999999999</c:v>
                </c:pt>
                <c:pt idx="48">
                  <c:v>1.1775761</c:v>
                </c:pt>
                <c:pt idx="49">
                  <c:v>2.5364895000000001</c:v>
                </c:pt>
                <c:pt idx="50">
                  <c:v>2.6910419000000001</c:v>
                </c:pt>
                <c:pt idx="51">
                  <c:v>3.4227238</c:v>
                </c:pt>
                <c:pt idx="52">
                  <c:v>1.1155968000000001</c:v>
                </c:pt>
                <c:pt idx="53">
                  <c:v>2.6125202000000001</c:v>
                </c:pt>
                <c:pt idx="54">
                  <c:v>1.2376232</c:v>
                </c:pt>
                <c:pt idx="55">
                  <c:v>2.1632956999999999</c:v>
                </c:pt>
                <c:pt idx="56">
                  <c:v>5.2856350000000001</c:v>
                </c:pt>
                <c:pt idx="57">
                  <c:v>5.9017429000000003</c:v>
                </c:pt>
                <c:pt idx="58">
                  <c:v>0.88837814000000004</c:v>
                </c:pt>
                <c:pt idx="59">
                  <c:v>2.8483505</c:v>
                </c:pt>
                <c:pt idx="60">
                  <c:v>1.3600178000000001</c:v>
                </c:pt>
                <c:pt idx="61">
                  <c:v>2.6909312999999999</c:v>
                </c:pt>
                <c:pt idx="62">
                  <c:v>3.3381748</c:v>
                </c:pt>
                <c:pt idx="63">
                  <c:v>3.4230957000000002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E7C-4B1E-BAE9-FBCDDEB9F265}"/>
            </c:ext>
          </c:extLst>
        </c:ser>
        <c:ser>
          <c:idx val="1"/>
          <c:order val="1"/>
          <c:tx>
            <c:strRef>
              <c:f>'PA7 23dBm arc1 '!$C$1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'PA7 23dBm arc1 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'PA7 23dBm arc1 '!$C$2:$C$65</c:f>
              <c:numCache>
                <c:formatCode>0.0_ </c:formatCode>
                <c:ptCount val="64"/>
                <c:pt idx="0">
                  <c:v>1.7553042999999999</c:v>
                </c:pt>
                <c:pt idx="1">
                  <c:v>0.22999000999999999</c:v>
                </c:pt>
                <c:pt idx="2">
                  <c:v>0.41638946999999998</c:v>
                </c:pt>
                <c:pt idx="3">
                  <c:v>0.72812653000000005</c:v>
                </c:pt>
                <c:pt idx="4">
                  <c:v>0.83390045000000002</c:v>
                </c:pt>
                <c:pt idx="5">
                  <c:v>1.6521053000000001</c:v>
                </c:pt>
                <c:pt idx="6">
                  <c:v>0.14076424000000001</c:v>
                </c:pt>
                <c:pt idx="7">
                  <c:v>0.67431640999999998</c:v>
                </c:pt>
                <c:pt idx="8">
                  <c:v>0.72760963000000001</c:v>
                </c:pt>
                <c:pt idx="9">
                  <c:v>0.83616066</c:v>
                </c:pt>
                <c:pt idx="10">
                  <c:v>1.6521053000000001</c:v>
                </c:pt>
                <c:pt idx="11">
                  <c:v>0.67431640999999998</c:v>
                </c:pt>
                <c:pt idx="12">
                  <c:v>0.78306770000000003</c:v>
                </c:pt>
                <c:pt idx="13">
                  <c:v>0.83616066</c:v>
                </c:pt>
                <c:pt idx="14">
                  <c:v>1.6534939</c:v>
                </c:pt>
                <c:pt idx="15">
                  <c:v>0.67634963999999997</c:v>
                </c:pt>
                <c:pt idx="16">
                  <c:v>0.78280258000000003</c:v>
                </c:pt>
                <c:pt idx="17">
                  <c:v>0.83738899</c:v>
                </c:pt>
                <c:pt idx="18">
                  <c:v>0.88966750999999999</c:v>
                </c:pt>
                <c:pt idx="19">
                  <c:v>1.7054214000000001</c:v>
                </c:pt>
                <c:pt idx="20">
                  <c:v>0.18540955000000001</c:v>
                </c:pt>
                <c:pt idx="21">
                  <c:v>0.36893653999999998</c:v>
                </c:pt>
                <c:pt idx="22">
                  <c:v>0.67641258000000004</c:v>
                </c:pt>
                <c:pt idx="23">
                  <c:v>0.72724723999999996</c:v>
                </c:pt>
                <c:pt idx="24">
                  <c:v>0.47763823999999999</c:v>
                </c:pt>
                <c:pt idx="25">
                  <c:v>0.41385269000000002</c:v>
                </c:pt>
                <c:pt idx="26">
                  <c:v>0.51713180999999997</c:v>
                </c:pt>
                <c:pt idx="27">
                  <c:v>0.61928939999999999</c:v>
                </c:pt>
                <c:pt idx="28">
                  <c:v>0.72745132000000001</c:v>
                </c:pt>
                <c:pt idx="29">
                  <c:v>0.94758606000000001</c:v>
                </c:pt>
                <c:pt idx="30">
                  <c:v>2.5372066000000002</c:v>
                </c:pt>
                <c:pt idx="31">
                  <c:v>1.1202679</c:v>
                </c:pt>
                <c:pt idx="32">
                  <c:v>2.0257358999999999</c:v>
                </c:pt>
                <c:pt idx="33">
                  <c:v>5.2884789000000003</c:v>
                </c:pt>
                <c:pt idx="34">
                  <c:v>5.8127728000000003</c:v>
                </c:pt>
                <c:pt idx="35">
                  <c:v>0.83520508000000004</c:v>
                </c:pt>
                <c:pt idx="36">
                  <c:v>0.83617401000000002</c:v>
                </c:pt>
                <c:pt idx="37">
                  <c:v>4.1573906000000003</c:v>
                </c:pt>
                <c:pt idx="38">
                  <c:v>4.6236762999999996</c:v>
                </c:pt>
                <c:pt idx="39">
                  <c:v>3.4222336000000002</c:v>
                </c:pt>
                <c:pt idx="40">
                  <c:v>1.5513802000000001</c:v>
                </c:pt>
                <c:pt idx="41">
                  <c:v>2.3129826000000002</c:v>
                </c:pt>
                <c:pt idx="42">
                  <c:v>0.83617401000000002</c:v>
                </c:pt>
                <c:pt idx="43">
                  <c:v>3.0906734</c:v>
                </c:pt>
                <c:pt idx="44">
                  <c:v>3.3381691</c:v>
                </c:pt>
                <c:pt idx="45">
                  <c:v>3.5080833</c:v>
                </c:pt>
                <c:pt idx="46">
                  <c:v>0.89178084999999996</c:v>
                </c:pt>
                <c:pt idx="47">
                  <c:v>2.6136016999999998</c:v>
                </c:pt>
                <c:pt idx="48">
                  <c:v>1.1792507000000001</c:v>
                </c:pt>
                <c:pt idx="49">
                  <c:v>2.6138077000000002</c:v>
                </c:pt>
                <c:pt idx="50">
                  <c:v>2.6911296999999998</c:v>
                </c:pt>
                <c:pt idx="51">
                  <c:v>3.4236068999999998</c:v>
                </c:pt>
                <c:pt idx="52">
                  <c:v>1.1204319</c:v>
                </c:pt>
                <c:pt idx="53">
                  <c:v>2.6137790999999999</c:v>
                </c:pt>
                <c:pt idx="54">
                  <c:v>1.2406368000000001</c:v>
                </c:pt>
                <c:pt idx="55">
                  <c:v>2.1670151</c:v>
                </c:pt>
                <c:pt idx="56">
                  <c:v>5.2877559999999999</c:v>
                </c:pt>
                <c:pt idx="57">
                  <c:v>5.9025841000000003</c:v>
                </c:pt>
                <c:pt idx="58">
                  <c:v>0.89080619999999999</c:v>
                </c:pt>
                <c:pt idx="59">
                  <c:v>2.8487015000000002</c:v>
                </c:pt>
                <c:pt idx="60">
                  <c:v>1.3633021999999999</c:v>
                </c:pt>
                <c:pt idx="61">
                  <c:v>2.6915950999999998</c:v>
                </c:pt>
                <c:pt idx="62">
                  <c:v>3.3389720999999999</c:v>
                </c:pt>
                <c:pt idx="63">
                  <c:v>3.5086154999999999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E7C-4B1E-BAE9-FBCDDEB9F265}"/>
            </c:ext>
          </c:extLst>
        </c:ser>
        <c:ser>
          <c:idx val="2"/>
          <c:order val="2"/>
          <c:tx>
            <c:strRef>
              <c:f>'PA7 23dBm arc1 '!$D$1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'PA7 23dBm arc1 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'PA7 23dBm arc1 '!$D$2:$D$65</c:f>
              <c:numCache>
                <c:formatCode>0.0_ </c:formatCode>
                <c:ptCount val="64"/>
                <c:pt idx="0">
                  <c:v>3.3530312000000002</c:v>
                </c:pt>
                <c:pt idx="1">
                  <c:v>1.6140022000000001</c:v>
                </c:pt>
                <c:pt idx="2">
                  <c:v>1.8172874000000001</c:v>
                </c:pt>
                <c:pt idx="3">
                  <c:v>2.0958079999999999</c:v>
                </c:pt>
                <c:pt idx="4">
                  <c:v>2.0883712999999999</c:v>
                </c:pt>
                <c:pt idx="5">
                  <c:v>3.2849311999999999</c:v>
                </c:pt>
                <c:pt idx="6">
                  <c:v>1.5445804999999999</c:v>
                </c:pt>
                <c:pt idx="7">
                  <c:v>2.0223770000000001</c:v>
                </c:pt>
                <c:pt idx="8">
                  <c:v>2.0170230999999998</c:v>
                </c:pt>
                <c:pt idx="9">
                  <c:v>2.1640071999999999</c:v>
                </c:pt>
                <c:pt idx="10">
                  <c:v>3.2849311999999999</c:v>
                </c:pt>
                <c:pt idx="11">
                  <c:v>2.0223770000000001</c:v>
                </c:pt>
                <c:pt idx="12">
                  <c:v>2.0930575999999999</c:v>
                </c:pt>
                <c:pt idx="13">
                  <c:v>2.1640071999999999</c:v>
                </c:pt>
                <c:pt idx="14">
                  <c:v>3.2823715</c:v>
                </c:pt>
                <c:pt idx="15">
                  <c:v>2.0235118999999999</c:v>
                </c:pt>
                <c:pt idx="16">
                  <c:v>2.0924014999999998</c:v>
                </c:pt>
                <c:pt idx="17">
                  <c:v>2.1645603000000002</c:v>
                </c:pt>
                <c:pt idx="18">
                  <c:v>2.2398948999999999</c:v>
                </c:pt>
                <c:pt idx="19">
                  <c:v>3.2846928000000002</c:v>
                </c:pt>
                <c:pt idx="20">
                  <c:v>1.5450459000000001</c:v>
                </c:pt>
                <c:pt idx="21">
                  <c:v>1.7495670000000001</c:v>
                </c:pt>
                <c:pt idx="22">
                  <c:v>2.0260601</c:v>
                </c:pt>
                <c:pt idx="23">
                  <c:v>2.089035</c:v>
                </c:pt>
                <c:pt idx="24">
                  <c:v>1.8138771</c:v>
                </c:pt>
                <c:pt idx="25">
                  <c:v>1.8773384</c:v>
                </c:pt>
                <c:pt idx="26">
                  <c:v>1.9574279999999999</c:v>
                </c:pt>
                <c:pt idx="27">
                  <c:v>2.021595</c:v>
                </c:pt>
                <c:pt idx="28">
                  <c:v>2.0956592999999999</c:v>
                </c:pt>
                <c:pt idx="29">
                  <c:v>2.1651362999999999</c:v>
                </c:pt>
                <c:pt idx="30">
                  <c:v>2.5379809999999998</c:v>
                </c:pt>
                <c:pt idx="31">
                  <c:v>2.1670647000000001</c:v>
                </c:pt>
                <c:pt idx="32">
                  <c:v>2.0221271999999999</c:v>
                </c:pt>
                <c:pt idx="33">
                  <c:v>5.2867031000000004</c:v>
                </c:pt>
                <c:pt idx="34">
                  <c:v>5.8124618999999997</c:v>
                </c:pt>
                <c:pt idx="35">
                  <c:v>2.1664639000000001</c:v>
                </c:pt>
                <c:pt idx="36">
                  <c:v>1.8832663999999999</c:v>
                </c:pt>
                <c:pt idx="37">
                  <c:v>4.1506882000000003</c:v>
                </c:pt>
                <c:pt idx="38">
                  <c:v>4.6214848000000002</c:v>
                </c:pt>
                <c:pt idx="39">
                  <c:v>3.4228477000000002</c:v>
                </c:pt>
                <c:pt idx="40">
                  <c:v>2.2400264999999999</c:v>
                </c:pt>
                <c:pt idx="41">
                  <c:v>2.3126316</c:v>
                </c:pt>
                <c:pt idx="42">
                  <c:v>1.8832663999999999</c:v>
                </c:pt>
                <c:pt idx="43">
                  <c:v>3.0892868</c:v>
                </c:pt>
                <c:pt idx="44">
                  <c:v>3.3392696000000002</c:v>
                </c:pt>
                <c:pt idx="45">
                  <c:v>3.5082892999999999</c:v>
                </c:pt>
                <c:pt idx="46">
                  <c:v>2.2389431000000002</c:v>
                </c:pt>
                <c:pt idx="47">
                  <c:v>2.6145382000000001</c:v>
                </c:pt>
                <c:pt idx="48">
                  <c:v>2.1663226999999998</c:v>
                </c:pt>
                <c:pt idx="49">
                  <c:v>2.5371418000000001</c:v>
                </c:pt>
                <c:pt idx="50">
                  <c:v>2.6910419000000001</c:v>
                </c:pt>
                <c:pt idx="51">
                  <c:v>3.4235134</c:v>
                </c:pt>
                <c:pt idx="52">
                  <c:v>2.1633548999999999</c:v>
                </c:pt>
                <c:pt idx="53">
                  <c:v>2.6123810000000001</c:v>
                </c:pt>
                <c:pt idx="54">
                  <c:v>2.0942097</c:v>
                </c:pt>
                <c:pt idx="55">
                  <c:v>2.1645851</c:v>
                </c:pt>
                <c:pt idx="56">
                  <c:v>5.2867259999999998</c:v>
                </c:pt>
                <c:pt idx="57">
                  <c:v>5.9032382999999999</c:v>
                </c:pt>
                <c:pt idx="58">
                  <c:v>2.2391643999999999</c:v>
                </c:pt>
                <c:pt idx="59">
                  <c:v>2.8481827000000002</c:v>
                </c:pt>
                <c:pt idx="60">
                  <c:v>2.1660366</c:v>
                </c:pt>
                <c:pt idx="61">
                  <c:v>2.6921902000000002</c:v>
                </c:pt>
                <c:pt idx="62">
                  <c:v>3.3386458999999999</c:v>
                </c:pt>
                <c:pt idx="63">
                  <c:v>3.5086403000000002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AE7C-4B1E-BAE9-FBCDDEB9F265}"/>
            </c:ext>
          </c:extLst>
        </c:ser>
        <c:ser>
          <c:idx val="3"/>
          <c:order val="3"/>
          <c:tx>
            <c:strRef>
              <c:f>'PA7 23dBm arc1 '!$E$1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'PA7 23dBm arc1 '!$A$2:$A$65</c:f>
              <c:numCache>
                <c:formatCode>General</c:formatCode>
                <c:ptCount val="6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22</c:v>
                </c:pt>
                <c:pt idx="11">
                  <c:v>23</c:v>
                </c:pt>
                <c:pt idx="12">
                  <c:v>24</c:v>
                </c:pt>
                <c:pt idx="13">
                  <c:v>25</c:v>
                </c:pt>
                <c:pt idx="14">
                  <c:v>32</c:v>
                </c:pt>
                <c:pt idx="15">
                  <c:v>33</c:v>
                </c:pt>
                <c:pt idx="16">
                  <c:v>34</c:v>
                </c:pt>
                <c:pt idx="17">
                  <c:v>35</c:v>
                </c:pt>
                <c:pt idx="18">
                  <c:v>36</c:v>
                </c:pt>
                <c:pt idx="19">
                  <c:v>43</c:v>
                </c:pt>
                <c:pt idx="20">
                  <c:v>44</c:v>
                </c:pt>
                <c:pt idx="21">
                  <c:v>45</c:v>
                </c:pt>
                <c:pt idx="22">
                  <c:v>46</c:v>
                </c:pt>
                <c:pt idx="23">
                  <c:v>47</c:v>
                </c:pt>
                <c:pt idx="24">
                  <c:v>54</c:v>
                </c:pt>
                <c:pt idx="25">
                  <c:v>55</c:v>
                </c:pt>
                <c:pt idx="26">
                  <c:v>56</c:v>
                </c:pt>
                <c:pt idx="27">
                  <c:v>57</c:v>
                </c:pt>
                <c:pt idx="28">
                  <c:v>58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17</c:v>
                </c:pt>
                <c:pt idx="36">
                  <c:v>18</c:v>
                </c:pt>
                <c:pt idx="37">
                  <c:v>19</c:v>
                </c:pt>
                <c:pt idx="38">
                  <c:v>20</c:v>
                </c:pt>
                <c:pt idx="39">
                  <c:v>21</c:v>
                </c:pt>
                <c:pt idx="40">
                  <c:v>26</c:v>
                </c:pt>
                <c:pt idx="41">
                  <c:v>27</c:v>
                </c:pt>
                <c:pt idx="42">
                  <c:v>28</c:v>
                </c:pt>
                <c:pt idx="43">
                  <c:v>29</c:v>
                </c:pt>
                <c:pt idx="44">
                  <c:v>30</c:v>
                </c:pt>
                <c:pt idx="45">
                  <c:v>31</c:v>
                </c:pt>
                <c:pt idx="46">
                  <c:v>37</c:v>
                </c:pt>
                <c:pt idx="47">
                  <c:v>38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48</c:v>
                </c:pt>
                <c:pt idx="53">
                  <c:v>49</c:v>
                </c:pt>
                <c:pt idx="54">
                  <c:v>50</c:v>
                </c:pt>
                <c:pt idx="55">
                  <c:v>51</c:v>
                </c:pt>
                <c:pt idx="56">
                  <c:v>52</c:v>
                </c:pt>
                <c:pt idx="57">
                  <c:v>53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</c:numCache>
            </c:numRef>
          </c:xVal>
          <c:yVal>
            <c:numRef>
              <c:f>'PA7 23dBm arc1 '!$E$2:$E$65</c:f>
              <c:numCache>
                <c:formatCode>0.0_ </c:formatCode>
                <c:ptCount val="64"/>
                <c:pt idx="0">
                  <c:v>5.9021435000000002</c:v>
                </c:pt>
                <c:pt idx="1">
                  <c:v>3.9447459999999999</c:v>
                </c:pt>
                <c:pt idx="2">
                  <c:v>4.2148972000000002</c:v>
                </c:pt>
                <c:pt idx="3">
                  <c:v>4.6773167000000004</c:v>
                </c:pt>
                <c:pt idx="4">
                  <c:v>4.7724437999999996</c:v>
                </c:pt>
                <c:pt idx="5">
                  <c:v>5.7224940999999996</c:v>
                </c:pt>
                <c:pt idx="6">
                  <c:v>3.8561382000000002</c:v>
                </c:pt>
                <c:pt idx="7">
                  <c:v>4.3968353000000002</c:v>
                </c:pt>
                <c:pt idx="8">
                  <c:v>4.4890632999999998</c:v>
                </c:pt>
                <c:pt idx="9">
                  <c:v>4.7737769999999999</c:v>
                </c:pt>
                <c:pt idx="10">
                  <c:v>5.7224940999999996</c:v>
                </c:pt>
                <c:pt idx="11">
                  <c:v>4.3968353000000002</c:v>
                </c:pt>
                <c:pt idx="12">
                  <c:v>4.6793499000000001</c:v>
                </c:pt>
                <c:pt idx="13">
                  <c:v>4.7737769999999999</c:v>
                </c:pt>
                <c:pt idx="14">
                  <c:v>5.7249317</c:v>
                </c:pt>
                <c:pt idx="15">
                  <c:v>4.3968334000000002</c:v>
                </c:pt>
                <c:pt idx="16">
                  <c:v>4.6789092999999999</c:v>
                </c:pt>
                <c:pt idx="17">
                  <c:v>4.6786709000000002</c:v>
                </c:pt>
                <c:pt idx="18">
                  <c:v>4.8689137000000002</c:v>
                </c:pt>
                <c:pt idx="19">
                  <c:v>5.8125324000000003</c:v>
                </c:pt>
                <c:pt idx="20">
                  <c:v>3.8558254000000001</c:v>
                </c:pt>
                <c:pt idx="21">
                  <c:v>4.0341740000000001</c:v>
                </c:pt>
                <c:pt idx="22">
                  <c:v>4.4902781999999997</c:v>
                </c:pt>
                <c:pt idx="23">
                  <c:v>4.5826015</c:v>
                </c:pt>
                <c:pt idx="24">
                  <c:v>4.4931469000000002</c:v>
                </c:pt>
                <c:pt idx="25">
                  <c:v>4.4897327000000002</c:v>
                </c:pt>
                <c:pt idx="26">
                  <c:v>4.7714596</c:v>
                </c:pt>
                <c:pt idx="27">
                  <c:v>5.0588856</c:v>
                </c:pt>
                <c:pt idx="28">
                  <c:v>5.2542114</c:v>
                </c:pt>
                <c:pt idx="29">
                  <c:v>4.9650593000000001</c:v>
                </c:pt>
                <c:pt idx="30">
                  <c:v>5.1583443000000004</c:v>
                </c:pt>
                <c:pt idx="31">
                  <c:v>4.7738341999999996</c:v>
                </c:pt>
                <c:pt idx="32">
                  <c:v>4.1226254000000004</c:v>
                </c:pt>
                <c:pt idx="33">
                  <c:v>6.2680569000000004</c:v>
                </c:pt>
                <c:pt idx="34">
                  <c:v>6.2678547</c:v>
                </c:pt>
                <c:pt idx="35">
                  <c:v>4.8694363000000003</c:v>
                </c:pt>
                <c:pt idx="36">
                  <c:v>4.1226463000000004</c:v>
                </c:pt>
                <c:pt idx="37">
                  <c:v>6.1757774000000003</c:v>
                </c:pt>
                <c:pt idx="38">
                  <c:v>6.1759453000000004</c:v>
                </c:pt>
                <c:pt idx="39">
                  <c:v>4.4919491000000003</c:v>
                </c:pt>
                <c:pt idx="40">
                  <c:v>4.9643535999999999</c:v>
                </c:pt>
                <c:pt idx="41">
                  <c:v>5.0615826000000004</c:v>
                </c:pt>
                <c:pt idx="42">
                  <c:v>4.1226463000000004</c:v>
                </c:pt>
                <c:pt idx="43">
                  <c:v>4.5860251999999999</c:v>
                </c:pt>
                <c:pt idx="44">
                  <c:v>4.6800021999999997</c:v>
                </c:pt>
                <c:pt idx="45">
                  <c:v>4.5859069999999997</c:v>
                </c:pt>
                <c:pt idx="46">
                  <c:v>4.9649200000000002</c:v>
                </c:pt>
                <c:pt idx="47">
                  <c:v>5.0615635000000001</c:v>
                </c:pt>
                <c:pt idx="48">
                  <c:v>4.4914493999999996</c:v>
                </c:pt>
                <c:pt idx="49">
                  <c:v>4.3993034</c:v>
                </c:pt>
                <c:pt idx="50">
                  <c:v>4.3989010000000004</c:v>
                </c:pt>
                <c:pt idx="51">
                  <c:v>4.3994827000000001</c:v>
                </c:pt>
                <c:pt idx="52">
                  <c:v>4.7738322999999996</c:v>
                </c:pt>
                <c:pt idx="53">
                  <c:v>4.9654102</c:v>
                </c:pt>
                <c:pt idx="54">
                  <c:v>4.5849456999999996</c:v>
                </c:pt>
                <c:pt idx="55">
                  <c:v>4.1224097999999998</c:v>
                </c:pt>
                <c:pt idx="56">
                  <c:v>6.1751937999999997</c:v>
                </c:pt>
                <c:pt idx="57">
                  <c:v>6.2675818999999997</c:v>
                </c:pt>
                <c:pt idx="58">
                  <c:v>6.2580565999999997</c:v>
                </c:pt>
                <c:pt idx="59">
                  <c:v>6</c:v>
                </c:pt>
                <c:pt idx="60">
                  <c:v>4.6789417000000002</c:v>
                </c:pt>
                <c:pt idx="61">
                  <c:v>5.0607185000000001</c:v>
                </c:pt>
                <c:pt idx="62">
                  <c:v>5.3536282000000002</c:v>
                </c:pt>
                <c:pt idx="63">
                  <c:v>5.3537768999999997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AE7C-4B1E-BAE9-FBCDDEB9F2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8616032"/>
        <c:axId val="590272432"/>
      </c:scatterChart>
      <c:valAx>
        <c:axId val="688616032"/>
        <c:scaling>
          <c:orientation val="minMax"/>
          <c:max val="6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90272432"/>
        <c:crosses val="autoZero"/>
        <c:crossBetween val="midCat"/>
      </c:valAx>
      <c:valAx>
        <c:axId val="590272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86160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800" b="0" i="0" baseline="0">
                <a:effectLst/>
              </a:rPr>
              <a:t>Contiguous CA non-contiguous RB allocation dual PA dual LO</a:t>
            </a:r>
            <a:endParaRPr lang="zh-CN" altLang="zh-CN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'PA7 23dBm arc1 '!$H$66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'PA7 23dBm arc1 '!$G$67:$G$166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'PA7 23dBm arc1 '!$H$67:$H$166</c:f>
              <c:numCache>
                <c:formatCode>0.0_ </c:formatCode>
                <c:ptCount val="100"/>
                <c:pt idx="0">
                  <c:v>0.85300827000000001</c:v>
                </c:pt>
                <c:pt idx="1">
                  <c:v>0.85223579000000005</c:v>
                </c:pt>
                <c:pt idx="2">
                  <c:v>0.85574340999999998</c:v>
                </c:pt>
                <c:pt idx="3">
                  <c:v>0.85373688000000003</c:v>
                </c:pt>
                <c:pt idx="4">
                  <c:v>0.85752105999999995</c:v>
                </c:pt>
                <c:pt idx="5">
                  <c:v>0.85241507999999999</c:v>
                </c:pt>
                <c:pt idx="6">
                  <c:v>1.0572585999999999</c:v>
                </c:pt>
                <c:pt idx="7">
                  <c:v>1.0159817</c:v>
                </c:pt>
                <c:pt idx="8">
                  <c:v>2.3485374000000001</c:v>
                </c:pt>
                <c:pt idx="9">
                  <c:v>4.2261313999999999</c:v>
                </c:pt>
                <c:pt idx="10">
                  <c:v>1.0161838999999999</c:v>
                </c:pt>
                <c:pt idx="11">
                  <c:v>0.85395432000000004</c:v>
                </c:pt>
                <c:pt idx="12">
                  <c:v>0.85417557</c:v>
                </c:pt>
                <c:pt idx="13">
                  <c:v>1.7535362000000001</c:v>
                </c:pt>
                <c:pt idx="14">
                  <c:v>3.2852535</c:v>
                </c:pt>
                <c:pt idx="15">
                  <c:v>0.85396766999999996</c:v>
                </c:pt>
                <c:pt idx="16">
                  <c:v>0.85394859000000001</c:v>
                </c:pt>
                <c:pt idx="17">
                  <c:v>1.5104979999999999</c:v>
                </c:pt>
                <c:pt idx="18">
                  <c:v>3.0867119000000001</c:v>
                </c:pt>
                <c:pt idx="19">
                  <c:v>0.97463798999999995</c:v>
                </c:pt>
                <c:pt idx="20">
                  <c:v>0.93409920000000002</c:v>
                </c:pt>
                <c:pt idx="21">
                  <c:v>0.85762404999999997</c:v>
                </c:pt>
                <c:pt idx="22">
                  <c:v>0.85564804000000005</c:v>
                </c:pt>
                <c:pt idx="23">
                  <c:v>1.0577793</c:v>
                </c:pt>
                <c:pt idx="24">
                  <c:v>1.015749</c:v>
                </c:pt>
                <c:pt idx="25">
                  <c:v>2.8917560999999998</c:v>
                </c:pt>
                <c:pt idx="26">
                  <c:v>4.3822650999999997</c:v>
                </c:pt>
                <c:pt idx="27">
                  <c:v>3.9979477000000001</c:v>
                </c:pt>
                <c:pt idx="28">
                  <c:v>0.85207938999999999</c:v>
                </c:pt>
                <c:pt idx="29">
                  <c:v>1.7427025</c:v>
                </c:pt>
                <c:pt idx="30">
                  <c:v>1.2378483</c:v>
                </c:pt>
                <c:pt idx="31">
                  <c:v>6.3586749999999999</c:v>
                </c:pt>
                <c:pt idx="32">
                  <c:v>5.4578322999999997</c:v>
                </c:pt>
                <c:pt idx="33">
                  <c:v>5.4575214000000001</c:v>
                </c:pt>
                <c:pt idx="34">
                  <c:v>5.3703899000000002</c:v>
                </c:pt>
                <c:pt idx="35">
                  <c:v>6.0817547000000003</c:v>
                </c:pt>
                <c:pt idx="36">
                  <c:v>5.1991652999999998</c:v>
                </c:pt>
                <c:pt idx="37">
                  <c:v>5.1143435999999998</c:v>
                </c:pt>
                <c:pt idx="38">
                  <c:v>5.9911574999999999</c:v>
                </c:pt>
                <c:pt idx="39">
                  <c:v>4.7817325999999998</c:v>
                </c:pt>
                <c:pt idx="40">
                  <c:v>4.7013816999999998</c:v>
                </c:pt>
                <c:pt idx="41">
                  <c:v>5.9018268999999997</c:v>
                </c:pt>
                <c:pt idx="42">
                  <c:v>6.1736164000000002</c:v>
                </c:pt>
                <c:pt idx="43">
                  <c:v>5.4568786999999999</c:v>
                </c:pt>
                <c:pt idx="44">
                  <c:v>5.4571819000000001</c:v>
                </c:pt>
                <c:pt idx="45">
                  <c:v>5.9906997999999998</c:v>
                </c:pt>
                <c:pt idx="46">
                  <c:v>5.3704223999999998</c:v>
                </c:pt>
                <c:pt idx="47">
                  <c:v>5.3706130999999999</c:v>
                </c:pt>
                <c:pt idx="48">
                  <c:v>5.9910582999999997</c:v>
                </c:pt>
                <c:pt idx="49">
                  <c:v>5.0305939000000004</c:v>
                </c:pt>
                <c:pt idx="50">
                  <c:v>4.9470824999999996</c:v>
                </c:pt>
                <c:pt idx="51">
                  <c:v>5.9921932</c:v>
                </c:pt>
                <c:pt idx="52">
                  <c:v>5.3725566999999996</c:v>
                </c:pt>
                <c:pt idx="53">
                  <c:v>3.5094185000000002</c:v>
                </c:pt>
                <c:pt idx="54">
                  <c:v>6.1736107000000002</c:v>
                </c:pt>
                <c:pt idx="55">
                  <c:v>5.5445384999999998</c:v>
                </c:pt>
                <c:pt idx="56">
                  <c:v>5.4571629000000001</c:v>
                </c:pt>
                <c:pt idx="57">
                  <c:v>5.9907341000000001</c:v>
                </c:pt>
                <c:pt idx="58">
                  <c:v>5.370533</c:v>
                </c:pt>
                <c:pt idx="59">
                  <c:v>5.2845249000000001</c:v>
                </c:pt>
                <c:pt idx="60">
                  <c:v>5.9910622</c:v>
                </c:pt>
                <c:pt idx="61">
                  <c:v>5.0306110000000004</c:v>
                </c:pt>
                <c:pt idx="62">
                  <c:v>5.0307503000000002</c:v>
                </c:pt>
                <c:pt idx="63">
                  <c:v>5.9017353000000004</c:v>
                </c:pt>
                <c:pt idx="64">
                  <c:v>5.0317230000000004</c:v>
                </c:pt>
                <c:pt idx="65">
                  <c:v>3.5081348000000001</c:v>
                </c:pt>
                <c:pt idx="66">
                  <c:v>5.4571303999999996</c:v>
                </c:pt>
                <c:pt idx="67">
                  <c:v>5.4571303999999996</c:v>
                </c:pt>
                <c:pt idx="68">
                  <c:v>5.9907513000000003</c:v>
                </c:pt>
                <c:pt idx="69">
                  <c:v>5.3707751999999997</c:v>
                </c:pt>
                <c:pt idx="70">
                  <c:v>5.3706912999999998</c:v>
                </c:pt>
                <c:pt idx="71">
                  <c:v>5.9006252000000003</c:v>
                </c:pt>
                <c:pt idx="72">
                  <c:v>5.3710518</c:v>
                </c:pt>
                <c:pt idx="73">
                  <c:v>5.2849636000000002</c:v>
                </c:pt>
                <c:pt idx="74">
                  <c:v>3.5933742999999998</c:v>
                </c:pt>
                <c:pt idx="75">
                  <c:v>2.9273509999999998</c:v>
                </c:pt>
                <c:pt idx="76">
                  <c:v>3.5080662</c:v>
                </c:pt>
                <c:pt idx="77">
                  <c:v>6.1736088000000002</c:v>
                </c:pt>
                <c:pt idx="78">
                  <c:v>5.4567528000000003</c:v>
                </c:pt>
                <c:pt idx="79">
                  <c:v>5.4567908999999997</c:v>
                </c:pt>
                <c:pt idx="80">
                  <c:v>5.3705119999999997</c:v>
                </c:pt>
                <c:pt idx="81">
                  <c:v>5.9906597000000001</c:v>
                </c:pt>
                <c:pt idx="82">
                  <c:v>5.2845421000000004</c:v>
                </c:pt>
                <c:pt idx="83">
                  <c:v>5.1990661999999999</c:v>
                </c:pt>
                <c:pt idx="84">
                  <c:v>5.9910870000000003</c:v>
                </c:pt>
                <c:pt idx="85">
                  <c:v>4.8642253999999996</c:v>
                </c:pt>
                <c:pt idx="86">
                  <c:v>4.7816963000000001</c:v>
                </c:pt>
                <c:pt idx="87">
                  <c:v>5.9023399000000003</c:v>
                </c:pt>
                <c:pt idx="88">
                  <c:v>6.1736621999999999</c:v>
                </c:pt>
                <c:pt idx="89">
                  <c:v>5.5445479999999998</c:v>
                </c:pt>
                <c:pt idx="90">
                  <c:v>5.5448703999999998</c:v>
                </c:pt>
                <c:pt idx="91">
                  <c:v>3.5045508999999999</c:v>
                </c:pt>
                <c:pt idx="92">
                  <c:v>3.0858211999999998</c:v>
                </c:pt>
                <c:pt idx="93">
                  <c:v>2.9228209999999999</c:v>
                </c:pt>
                <c:pt idx="94">
                  <c:v>3.7677784000000001</c:v>
                </c:pt>
                <c:pt idx="95">
                  <c:v>2.4585629</c:v>
                </c:pt>
                <c:pt idx="96">
                  <c:v>2.534996</c:v>
                </c:pt>
                <c:pt idx="97">
                  <c:v>3.5069865999999998</c:v>
                </c:pt>
                <c:pt idx="98">
                  <c:v>2.4598521999999998</c:v>
                </c:pt>
                <c:pt idx="99">
                  <c:v>3.4229527000000002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D67-4955-8809-8A106F3C040B}"/>
            </c:ext>
          </c:extLst>
        </c:ser>
        <c:ser>
          <c:idx val="1"/>
          <c:order val="1"/>
          <c:tx>
            <c:strRef>
              <c:f>'PA7 23dBm arc1 '!$I$66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'PA7 23dBm arc1 '!$G$67:$G$166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'PA7 23dBm arc1 '!$I$67:$I$166</c:f>
              <c:numCache>
                <c:formatCode>0.0_ </c:formatCode>
                <c:ptCount val="100"/>
                <c:pt idx="0">
                  <c:v>1.7053699</c:v>
                </c:pt>
                <c:pt idx="1">
                  <c:v>1.6552830000000001</c:v>
                </c:pt>
                <c:pt idx="2">
                  <c:v>1.6058539999999999</c:v>
                </c:pt>
                <c:pt idx="3">
                  <c:v>1.605896</c:v>
                </c:pt>
                <c:pt idx="4">
                  <c:v>1.7576885</c:v>
                </c:pt>
                <c:pt idx="5">
                  <c:v>1.6567783</c:v>
                </c:pt>
                <c:pt idx="6">
                  <c:v>1.5572987</c:v>
                </c:pt>
                <c:pt idx="7">
                  <c:v>1.5573044</c:v>
                </c:pt>
                <c:pt idx="8">
                  <c:v>2.3518181</c:v>
                </c:pt>
                <c:pt idx="9">
                  <c:v>4.2304173</c:v>
                </c:pt>
                <c:pt idx="10">
                  <c:v>1.5572185999999999</c:v>
                </c:pt>
                <c:pt idx="11">
                  <c:v>1.5572948</c:v>
                </c:pt>
                <c:pt idx="12">
                  <c:v>1.5571212999999999</c:v>
                </c:pt>
                <c:pt idx="13">
                  <c:v>1.8612995000000001</c:v>
                </c:pt>
                <c:pt idx="14">
                  <c:v>3.2925072000000002</c:v>
                </c:pt>
                <c:pt idx="15">
                  <c:v>1.5569706000000001</c:v>
                </c:pt>
                <c:pt idx="16">
                  <c:v>1.5570086999999999</c:v>
                </c:pt>
                <c:pt idx="17">
                  <c:v>1.8598633</c:v>
                </c:pt>
                <c:pt idx="18">
                  <c:v>3.1573677</c:v>
                </c:pt>
                <c:pt idx="19">
                  <c:v>1.557148</c:v>
                </c:pt>
                <c:pt idx="20">
                  <c:v>1.5571938000000001</c:v>
                </c:pt>
                <c:pt idx="21">
                  <c:v>1.7591380999999999</c:v>
                </c:pt>
                <c:pt idx="22">
                  <c:v>1.8616543000000001</c:v>
                </c:pt>
                <c:pt idx="23">
                  <c:v>1.5572509999999999</c:v>
                </c:pt>
                <c:pt idx="24">
                  <c:v>1.5575123</c:v>
                </c:pt>
                <c:pt idx="25">
                  <c:v>2.9601822000000002</c:v>
                </c:pt>
                <c:pt idx="26">
                  <c:v>4.3868580000000001</c:v>
                </c:pt>
                <c:pt idx="27">
                  <c:v>4.0025902000000002</c:v>
                </c:pt>
                <c:pt idx="28">
                  <c:v>1.6569613999999999</c:v>
                </c:pt>
                <c:pt idx="29">
                  <c:v>1.7460956999999999</c:v>
                </c:pt>
                <c:pt idx="30">
                  <c:v>1.2384166999999999</c:v>
                </c:pt>
                <c:pt idx="31">
                  <c:v>6.2689037000000001</c:v>
                </c:pt>
                <c:pt idx="32">
                  <c:v>5.4611416000000004</c:v>
                </c:pt>
                <c:pt idx="33">
                  <c:v>5.4605923000000001</c:v>
                </c:pt>
                <c:pt idx="34">
                  <c:v>5.3739585999999999</c:v>
                </c:pt>
                <c:pt idx="35">
                  <c:v>6.0839385999999998</c:v>
                </c:pt>
                <c:pt idx="36">
                  <c:v>5.202261</c:v>
                </c:pt>
                <c:pt idx="37">
                  <c:v>5.2022762</c:v>
                </c:pt>
                <c:pt idx="38">
                  <c:v>6.0847645000000004</c:v>
                </c:pt>
                <c:pt idx="39">
                  <c:v>4.8691006000000003</c:v>
                </c:pt>
                <c:pt idx="40">
                  <c:v>4.7042998999999996</c:v>
                </c:pt>
                <c:pt idx="41">
                  <c:v>5.9026718000000002</c:v>
                </c:pt>
                <c:pt idx="42">
                  <c:v>6.0851268999999997</c:v>
                </c:pt>
                <c:pt idx="43">
                  <c:v>5.4607676999999999</c:v>
                </c:pt>
                <c:pt idx="44">
                  <c:v>5.4613456999999999</c:v>
                </c:pt>
                <c:pt idx="45">
                  <c:v>5.9930152999999997</c:v>
                </c:pt>
                <c:pt idx="46">
                  <c:v>5.3733883000000002</c:v>
                </c:pt>
                <c:pt idx="47">
                  <c:v>5.3734149999999996</c:v>
                </c:pt>
                <c:pt idx="48">
                  <c:v>5.9938889</c:v>
                </c:pt>
                <c:pt idx="49">
                  <c:v>5.0343304</c:v>
                </c:pt>
                <c:pt idx="50">
                  <c:v>4.9509182000000003</c:v>
                </c:pt>
                <c:pt idx="51">
                  <c:v>5.9929370999999998</c:v>
                </c:pt>
                <c:pt idx="52">
                  <c:v>5.3728046000000003</c:v>
                </c:pt>
                <c:pt idx="53">
                  <c:v>3.5080241999999999</c:v>
                </c:pt>
                <c:pt idx="54">
                  <c:v>6.0851363999999997</c:v>
                </c:pt>
                <c:pt idx="55">
                  <c:v>5.5481663000000001</c:v>
                </c:pt>
                <c:pt idx="56">
                  <c:v>5.4608479000000001</c:v>
                </c:pt>
                <c:pt idx="57">
                  <c:v>5.9930382</c:v>
                </c:pt>
                <c:pt idx="58">
                  <c:v>5.3733462999999997</c:v>
                </c:pt>
                <c:pt idx="59">
                  <c:v>5.3733864000000002</c:v>
                </c:pt>
                <c:pt idx="60">
                  <c:v>5.9939117</c:v>
                </c:pt>
                <c:pt idx="61">
                  <c:v>5.0344410000000002</c:v>
                </c:pt>
                <c:pt idx="62">
                  <c:v>5.0344353000000002</c:v>
                </c:pt>
                <c:pt idx="63">
                  <c:v>5.9025707000000001</c:v>
                </c:pt>
                <c:pt idx="64">
                  <c:v>5.0334681999999997</c:v>
                </c:pt>
                <c:pt idx="65">
                  <c:v>3.5076160000000001</c:v>
                </c:pt>
                <c:pt idx="66">
                  <c:v>5.4608211999999998</c:v>
                </c:pt>
                <c:pt idx="67">
                  <c:v>5.4608154000000004</c:v>
                </c:pt>
                <c:pt idx="68">
                  <c:v>5.9930304999999997</c:v>
                </c:pt>
                <c:pt idx="69">
                  <c:v>5.4598731999999996</c:v>
                </c:pt>
                <c:pt idx="70">
                  <c:v>5.4598351000000003</c:v>
                </c:pt>
                <c:pt idx="71">
                  <c:v>5.9939289000000002</c:v>
                </c:pt>
                <c:pt idx="72">
                  <c:v>5.3745079000000002</c:v>
                </c:pt>
                <c:pt idx="73">
                  <c:v>5.3744926</c:v>
                </c:pt>
                <c:pt idx="74">
                  <c:v>3.5937138000000002</c:v>
                </c:pt>
                <c:pt idx="75">
                  <c:v>2.9274920999999998</c:v>
                </c:pt>
                <c:pt idx="76">
                  <c:v>3.5084952999999999</c:v>
                </c:pt>
                <c:pt idx="77">
                  <c:v>6.1767386999999996</c:v>
                </c:pt>
                <c:pt idx="78">
                  <c:v>5.4604111</c:v>
                </c:pt>
                <c:pt idx="79">
                  <c:v>5.4607067000000002</c:v>
                </c:pt>
                <c:pt idx="80">
                  <c:v>5.3741665000000003</c:v>
                </c:pt>
                <c:pt idx="81">
                  <c:v>5.9930057999999997</c:v>
                </c:pt>
                <c:pt idx="82">
                  <c:v>5.2876244000000003</c:v>
                </c:pt>
                <c:pt idx="83">
                  <c:v>5.2021904000000001</c:v>
                </c:pt>
                <c:pt idx="84">
                  <c:v>5.9938965</c:v>
                </c:pt>
                <c:pt idx="85">
                  <c:v>4.9509163000000003</c:v>
                </c:pt>
                <c:pt idx="86">
                  <c:v>4.8691711</c:v>
                </c:pt>
                <c:pt idx="87">
                  <c:v>5.9028644999999997</c:v>
                </c:pt>
                <c:pt idx="88">
                  <c:v>6.1766814999999999</c:v>
                </c:pt>
                <c:pt idx="89">
                  <c:v>5.5481606000000001</c:v>
                </c:pt>
                <c:pt idx="90">
                  <c:v>5.5487422999999998</c:v>
                </c:pt>
                <c:pt idx="91">
                  <c:v>3.5088729999999999</c:v>
                </c:pt>
                <c:pt idx="92">
                  <c:v>3.0903377999999999</c:v>
                </c:pt>
                <c:pt idx="93">
                  <c:v>2.9253825999999998</c:v>
                </c:pt>
                <c:pt idx="94">
                  <c:v>3.7684001999999999</c:v>
                </c:pt>
                <c:pt idx="95">
                  <c:v>2.4614639</c:v>
                </c:pt>
                <c:pt idx="96">
                  <c:v>2.5378989999999999</c:v>
                </c:pt>
                <c:pt idx="97">
                  <c:v>3.5073718999999999</c:v>
                </c:pt>
                <c:pt idx="98">
                  <c:v>2.4613800000000001</c:v>
                </c:pt>
                <c:pt idx="99">
                  <c:v>3.4227618999999998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D67-4955-8809-8A106F3C040B}"/>
            </c:ext>
          </c:extLst>
        </c:ser>
        <c:ser>
          <c:idx val="2"/>
          <c:order val="2"/>
          <c:tx>
            <c:strRef>
              <c:f>'PA7 23dBm arc1 '!$J$66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'PA7 23dBm arc1 '!$G$67:$G$166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'PA7 23dBm arc1 '!$J$67:$J$166</c:f>
              <c:numCache>
                <c:formatCode>0.0_ </c:formatCode>
                <c:ptCount val="100"/>
                <c:pt idx="0">
                  <c:v>3.2847786000000001</c:v>
                </c:pt>
                <c:pt idx="1">
                  <c:v>3.2164993000000002</c:v>
                </c:pt>
                <c:pt idx="2">
                  <c:v>3.217123</c:v>
                </c:pt>
                <c:pt idx="3">
                  <c:v>3.2167587000000002</c:v>
                </c:pt>
                <c:pt idx="4">
                  <c:v>3.3598633000000002</c:v>
                </c:pt>
                <c:pt idx="5">
                  <c:v>3.2828998999999999</c:v>
                </c:pt>
                <c:pt idx="6">
                  <c:v>3.1497668999999999</c:v>
                </c:pt>
                <c:pt idx="7">
                  <c:v>3.1497307000000001</c:v>
                </c:pt>
                <c:pt idx="8">
                  <c:v>3.4979228999999998</c:v>
                </c:pt>
                <c:pt idx="9">
                  <c:v>4.1461582000000003</c:v>
                </c:pt>
                <c:pt idx="10">
                  <c:v>3.149683</c:v>
                </c:pt>
                <c:pt idx="11">
                  <c:v>3.149683</c:v>
                </c:pt>
                <c:pt idx="12">
                  <c:v>3.1498279999999999</c:v>
                </c:pt>
                <c:pt idx="13">
                  <c:v>3.4289341000000002</c:v>
                </c:pt>
                <c:pt idx="14">
                  <c:v>3.4894542999999998</c:v>
                </c:pt>
                <c:pt idx="15">
                  <c:v>3.1496582000000002</c:v>
                </c:pt>
                <c:pt idx="16">
                  <c:v>3.1494998999999999</c:v>
                </c:pt>
                <c:pt idx="17">
                  <c:v>3.4291687</c:v>
                </c:pt>
                <c:pt idx="18">
                  <c:v>3.4899483</c:v>
                </c:pt>
                <c:pt idx="19">
                  <c:v>3.1497153999999998</c:v>
                </c:pt>
                <c:pt idx="20">
                  <c:v>3.1496371999999999</c:v>
                </c:pt>
                <c:pt idx="21">
                  <c:v>3.2924899999999999</c:v>
                </c:pt>
                <c:pt idx="22">
                  <c:v>3.3517684999999999</c:v>
                </c:pt>
                <c:pt idx="23">
                  <c:v>3.1498756000000001</c:v>
                </c:pt>
                <c:pt idx="24">
                  <c:v>3.1496582000000002</c:v>
                </c:pt>
                <c:pt idx="25">
                  <c:v>3.4992561000000002</c:v>
                </c:pt>
                <c:pt idx="26">
                  <c:v>4.3015480000000004</c:v>
                </c:pt>
                <c:pt idx="27">
                  <c:v>3.9975242999999998</c:v>
                </c:pt>
                <c:pt idx="28">
                  <c:v>3.2831383000000001</c:v>
                </c:pt>
                <c:pt idx="29">
                  <c:v>1.7462654</c:v>
                </c:pt>
                <c:pt idx="30">
                  <c:v>2.0198345</c:v>
                </c:pt>
                <c:pt idx="31">
                  <c:v>6.3596209999999997</c:v>
                </c:pt>
                <c:pt idx="32">
                  <c:v>5.4578094000000004</c:v>
                </c:pt>
                <c:pt idx="33">
                  <c:v>5.4574509000000004</c:v>
                </c:pt>
                <c:pt idx="34">
                  <c:v>5.3710537</c:v>
                </c:pt>
                <c:pt idx="35">
                  <c:v>6.0842991</c:v>
                </c:pt>
                <c:pt idx="36">
                  <c:v>5.2025509000000003</c:v>
                </c:pt>
                <c:pt idx="37">
                  <c:v>5.2024917999999998</c:v>
                </c:pt>
                <c:pt idx="38">
                  <c:v>5.9886780000000002</c:v>
                </c:pt>
                <c:pt idx="39">
                  <c:v>4.7793254999999997</c:v>
                </c:pt>
                <c:pt idx="40">
                  <c:v>4.6985111000000002</c:v>
                </c:pt>
                <c:pt idx="41">
                  <c:v>5.9033318000000001</c:v>
                </c:pt>
                <c:pt idx="42">
                  <c:v>6.1744671000000002</c:v>
                </c:pt>
                <c:pt idx="43">
                  <c:v>5.4571437999999999</c:v>
                </c:pt>
                <c:pt idx="44">
                  <c:v>5.4574547000000004</c:v>
                </c:pt>
                <c:pt idx="45">
                  <c:v>5.9932289000000001</c:v>
                </c:pt>
                <c:pt idx="46">
                  <c:v>5.3737602000000004</c:v>
                </c:pt>
                <c:pt idx="47">
                  <c:v>5.3738728</c:v>
                </c:pt>
                <c:pt idx="48">
                  <c:v>5.8982657999999999</c:v>
                </c:pt>
                <c:pt idx="49">
                  <c:v>4.9440670000000004</c:v>
                </c:pt>
                <c:pt idx="50">
                  <c:v>4.9440670000000004</c:v>
                </c:pt>
                <c:pt idx="51">
                  <c:v>5.9934120000000002</c:v>
                </c:pt>
                <c:pt idx="52">
                  <c:v>5.3734340999999999</c:v>
                </c:pt>
                <c:pt idx="53">
                  <c:v>3.5085677999999998</c:v>
                </c:pt>
                <c:pt idx="54">
                  <c:v>6.1744690000000002</c:v>
                </c:pt>
                <c:pt idx="55">
                  <c:v>5.5451430999999998</c:v>
                </c:pt>
                <c:pt idx="56">
                  <c:v>5.5451487999999998</c:v>
                </c:pt>
                <c:pt idx="57">
                  <c:v>5.9932270000000001</c:v>
                </c:pt>
                <c:pt idx="58">
                  <c:v>5.3739699999999999</c:v>
                </c:pt>
                <c:pt idx="59">
                  <c:v>5.3737411000000002</c:v>
                </c:pt>
                <c:pt idx="60">
                  <c:v>5.8982390999999996</c:v>
                </c:pt>
                <c:pt idx="61">
                  <c:v>5.0276299</c:v>
                </c:pt>
                <c:pt idx="62">
                  <c:v>4.9441395000000004</c:v>
                </c:pt>
                <c:pt idx="63">
                  <c:v>5.9030475999999998</c:v>
                </c:pt>
                <c:pt idx="64">
                  <c:v>5.0338706999999996</c:v>
                </c:pt>
                <c:pt idx="65">
                  <c:v>3.5086803</c:v>
                </c:pt>
                <c:pt idx="66">
                  <c:v>5.4577350999999998</c:v>
                </c:pt>
                <c:pt idx="67">
                  <c:v>5.4577216999999996</c:v>
                </c:pt>
                <c:pt idx="68">
                  <c:v>5.9932499000000004</c:v>
                </c:pt>
                <c:pt idx="69">
                  <c:v>5.3736629000000002</c:v>
                </c:pt>
                <c:pt idx="70">
                  <c:v>5.3736953999999999</c:v>
                </c:pt>
                <c:pt idx="71">
                  <c:v>5.8982390999999996</c:v>
                </c:pt>
                <c:pt idx="72">
                  <c:v>5.2821597999999996</c:v>
                </c:pt>
                <c:pt idx="73">
                  <c:v>5.2820929999999997</c:v>
                </c:pt>
                <c:pt idx="74">
                  <c:v>3.5938072000000001</c:v>
                </c:pt>
                <c:pt idx="75">
                  <c:v>2.9274654</c:v>
                </c:pt>
                <c:pt idx="76">
                  <c:v>3.5086021000000001</c:v>
                </c:pt>
                <c:pt idx="77">
                  <c:v>6.1744690000000002</c:v>
                </c:pt>
                <c:pt idx="78">
                  <c:v>5.4580498000000004</c:v>
                </c:pt>
                <c:pt idx="79">
                  <c:v>5.4579066999999997</c:v>
                </c:pt>
                <c:pt idx="80">
                  <c:v>5.4578381</c:v>
                </c:pt>
                <c:pt idx="81">
                  <c:v>5.9933167000000003</c:v>
                </c:pt>
                <c:pt idx="82">
                  <c:v>5.2876968</c:v>
                </c:pt>
                <c:pt idx="83">
                  <c:v>5.2026690999999996</c:v>
                </c:pt>
                <c:pt idx="84">
                  <c:v>5.8982429999999999</c:v>
                </c:pt>
                <c:pt idx="85">
                  <c:v>4.8618221000000004</c:v>
                </c:pt>
                <c:pt idx="86">
                  <c:v>4.7792586999999997</c:v>
                </c:pt>
                <c:pt idx="87">
                  <c:v>5.9031143000000004</c:v>
                </c:pt>
                <c:pt idx="88">
                  <c:v>6.1744652000000002</c:v>
                </c:pt>
                <c:pt idx="89">
                  <c:v>5.5449276000000003</c:v>
                </c:pt>
                <c:pt idx="90">
                  <c:v>5.5452804999999996</c:v>
                </c:pt>
                <c:pt idx="91">
                  <c:v>3.5037785000000001</c:v>
                </c:pt>
                <c:pt idx="92">
                  <c:v>3.0850506000000002</c:v>
                </c:pt>
                <c:pt idx="93">
                  <c:v>2.9253578</c:v>
                </c:pt>
                <c:pt idx="94">
                  <c:v>3.6777495999999998</c:v>
                </c:pt>
                <c:pt idx="95">
                  <c:v>2.4572029</c:v>
                </c:pt>
                <c:pt idx="96">
                  <c:v>2.5371131999999998</c:v>
                </c:pt>
                <c:pt idx="97">
                  <c:v>3.5086746</c:v>
                </c:pt>
                <c:pt idx="98">
                  <c:v>2.4617043000000001</c:v>
                </c:pt>
                <c:pt idx="99">
                  <c:v>3.4228325000000002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4D67-4955-8809-8A106F3C040B}"/>
            </c:ext>
          </c:extLst>
        </c:ser>
        <c:ser>
          <c:idx val="3"/>
          <c:order val="3"/>
          <c:tx>
            <c:strRef>
              <c:f>'PA7 23dBm arc1 '!$K$66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'PA7 23dBm arc1 '!$G$67:$G$166</c:f>
              <c:numCache>
                <c:formatCode>General</c:formatCode>
                <c:ptCount val="100"/>
                <c:pt idx="0">
                  <c:v>71</c:v>
                </c:pt>
                <c:pt idx="1">
                  <c:v>87</c:v>
                </c:pt>
                <c:pt idx="2">
                  <c:v>104</c:v>
                </c:pt>
                <c:pt idx="3">
                  <c:v>120</c:v>
                </c:pt>
                <c:pt idx="4">
                  <c:v>125</c:v>
                </c:pt>
                <c:pt idx="5">
                  <c:v>139</c:v>
                </c:pt>
                <c:pt idx="6">
                  <c:v>69</c:v>
                </c:pt>
                <c:pt idx="7">
                  <c:v>70</c:v>
                </c:pt>
                <c:pt idx="8">
                  <c:v>75</c:v>
                </c:pt>
                <c:pt idx="9">
                  <c:v>79</c:v>
                </c:pt>
                <c:pt idx="10">
                  <c:v>84</c:v>
                </c:pt>
                <c:pt idx="11">
                  <c:v>85</c:v>
                </c:pt>
                <c:pt idx="12">
                  <c:v>86</c:v>
                </c:pt>
                <c:pt idx="13">
                  <c:v>91</c:v>
                </c:pt>
                <c:pt idx="14">
                  <c:v>95</c:v>
                </c:pt>
                <c:pt idx="15">
                  <c:v>102</c:v>
                </c:pt>
                <c:pt idx="16">
                  <c:v>103</c:v>
                </c:pt>
                <c:pt idx="17">
                  <c:v>108</c:v>
                </c:pt>
                <c:pt idx="18">
                  <c:v>112</c:v>
                </c:pt>
                <c:pt idx="19">
                  <c:v>118</c:v>
                </c:pt>
                <c:pt idx="20">
                  <c:v>119</c:v>
                </c:pt>
                <c:pt idx="21">
                  <c:v>124</c:v>
                </c:pt>
                <c:pt idx="22">
                  <c:v>129</c:v>
                </c:pt>
                <c:pt idx="23">
                  <c:v>137</c:v>
                </c:pt>
                <c:pt idx="24">
                  <c:v>138</c:v>
                </c:pt>
                <c:pt idx="25">
                  <c:v>143</c:v>
                </c:pt>
                <c:pt idx="26">
                  <c:v>147</c:v>
                </c:pt>
                <c:pt idx="27">
                  <c:v>152</c:v>
                </c:pt>
                <c:pt idx="28">
                  <c:v>153</c:v>
                </c:pt>
                <c:pt idx="29">
                  <c:v>157</c:v>
                </c:pt>
                <c:pt idx="30">
                  <c:v>161</c:v>
                </c:pt>
                <c:pt idx="31">
                  <c:v>65</c:v>
                </c:pt>
                <c:pt idx="32">
                  <c:v>66</c:v>
                </c:pt>
                <c:pt idx="33">
                  <c:v>67</c:v>
                </c:pt>
                <c:pt idx="34">
                  <c:v>68</c:v>
                </c:pt>
                <c:pt idx="35">
                  <c:v>72</c:v>
                </c:pt>
                <c:pt idx="36">
                  <c:v>73</c:v>
                </c:pt>
                <c:pt idx="37">
                  <c:v>74</c:v>
                </c:pt>
                <c:pt idx="38">
                  <c:v>76</c:v>
                </c:pt>
                <c:pt idx="39">
                  <c:v>77</c:v>
                </c:pt>
                <c:pt idx="40">
                  <c:v>78</c:v>
                </c:pt>
                <c:pt idx="41">
                  <c:v>80</c:v>
                </c:pt>
                <c:pt idx="42">
                  <c:v>81</c:v>
                </c:pt>
                <c:pt idx="43">
                  <c:v>82</c:v>
                </c:pt>
                <c:pt idx="44">
                  <c:v>83</c:v>
                </c:pt>
                <c:pt idx="45">
                  <c:v>88</c:v>
                </c:pt>
                <c:pt idx="46">
                  <c:v>89</c:v>
                </c:pt>
                <c:pt idx="47">
                  <c:v>90</c:v>
                </c:pt>
                <c:pt idx="48">
                  <c:v>92</c:v>
                </c:pt>
                <c:pt idx="49">
                  <c:v>93</c:v>
                </c:pt>
                <c:pt idx="50">
                  <c:v>94</c:v>
                </c:pt>
                <c:pt idx="51">
                  <c:v>96</c:v>
                </c:pt>
                <c:pt idx="52">
                  <c:v>97</c:v>
                </c:pt>
                <c:pt idx="53">
                  <c:v>98</c:v>
                </c:pt>
                <c:pt idx="54">
                  <c:v>99</c:v>
                </c:pt>
                <c:pt idx="55">
                  <c:v>100</c:v>
                </c:pt>
                <c:pt idx="56">
                  <c:v>101</c:v>
                </c:pt>
                <c:pt idx="57">
                  <c:v>105</c:v>
                </c:pt>
                <c:pt idx="58">
                  <c:v>106</c:v>
                </c:pt>
                <c:pt idx="59">
                  <c:v>107</c:v>
                </c:pt>
                <c:pt idx="60">
                  <c:v>109</c:v>
                </c:pt>
                <c:pt idx="61">
                  <c:v>110</c:v>
                </c:pt>
                <c:pt idx="62">
                  <c:v>111</c:v>
                </c:pt>
                <c:pt idx="63">
                  <c:v>113</c:v>
                </c:pt>
                <c:pt idx="64">
                  <c:v>114</c:v>
                </c:pt>
                <c:pt idx="65">
                  <c:v>115</c:v>
                </c:pt>
                <c:pt idx="66">
                  <c:v>116</c:v>
                </c:pt>
                <c:pt idx="67">
                  <c:v>117</c:v>
                </c:pt>
                <c:pt idx="68">
                  <c:v>121</c:v>
                </c:pt>
                <c:pt idx="69">
                  <c:v>122</c:v>
                </c:pt>
                <c:pt idx="70">
                  <c:v>123</c:v>
                </c:pt>
                <c:pt idx="71">
                  <c:v>126</c:v>
                </c:pt>
                <c:pt idx="72">
                  <c:v>127</c:v>
                </c:pt>
                <c:pt idx="73">
                  <c:v>128</c:v>
                </c:pt>
                <c:pt idx="74">
                  <c:v>130</c:v>
                </c:pt>
                <c:pt idx="75">
                  <c:v>131</c:v>
                </c:pt>
                <c:pt idx="76">
                  <c:v>132</c:v>
                </c:pt>
                <c:pt idx="77">
                  <c:v>133</c:v>
                </c:pt>
                <c:pt idx="78">
                  <c:v>134</c:v>
                </c:pt>
                <c:pt idx="79">
                  <c:v>135</c:v>
                </c:pt>
                <c:pt idx="80">
                  <c:v>136</c:v>
                </c:pt>
                <c:pt idx="81">
                  <c:v>140</c:v>
                </c:pt>
                <c:pt idx="82">
                  <c:v>141</c:v>
                </c:pt>
                <c:pt idx="83">
                  <c:v>142</c:v>
                </c:pt>
                <c:pt idx="84">
                  <c:v>144</c:v>
                </c:pt>
                <c:pt idx="85">
                  <c:v>145</c:v>
                </c:pt>
                <c:pt idx="86">
                  <c:v>146</c:v>
                </c:pt>
                <c:pt idx="87">
                  <c:v>148</c:v>
                </c:pt>
                <c:pt idx="88">
                  <c:v>149</c:v>
                </c:pt>
                <c:pt idx="89">
                  <c:v>150</c:v>
                </c:pt>
                <c:pt idx="90">
                  <c:v>151</c:v>
                </c:pt>
                <c:pt idx="91">
                  <c:v>154</c:v>
                </c:pt>
                <c:pt idx="92">
                  <c:v>155</c:v>
                </c:pt>
                <c:pt idx="93">
                  <c:v>156</c:v>
                </c:pt>
                <c:pt idx="94">
                  <c:v>158</c:v>
                </c:pt>
                <c:pt idx="95">
                  <c:v>159</c:v>
                </c:pt>
                <c:pt idx="96">
                  <c:v>160</c:v>
                </c:pt>
                <c:pt idx="97">
                  <c:v>162</c:v>
                </c:pt>
                <c:pt idx="98">
                  <c:v>163</c:v>
                </c:pt>
                <c:pt idx="99">
                  <c:v>164</c:v>
                </c:pt>
              </c:numCache>
            </c:numRef>
          </c:xVal>
          <c:yVal>
            <c:numRef>
              <c:f>'PA7 23dBm arc1 '!$K$67:$K$166</c:f>
              <c:numCache>
                <c:formatCode>0.0_ </c:formatCode>
                <c:ptCount val="100"/>
                <c:pt idx="0">
                  <c:v>5.8124523000000003</c:v>
                </c:pt>
                <c:pt idx="1">
                  <c:v>5.7238159</c:v>
                </c:pt>
                <c:pt idx="2">
                  <c:v>5.5468845</c:v>
                </c:pt>
                <c:pt idx="3">
                  <c:v>5.7235126000000003</c:v>
                </c:pt>
                <c:pt idx="4">
                  <c:v>5.7198734</c:v>
                </c:pt>
                <c:pt idx="5">
                  <c:v>5.723732</c:v>
                </c:pt>
                <c:pt idx="6">
                  <c:v>5.4598674999999997</c:v>
                </c:pt>
                <c:pt idx="7">
                  <c:v>5.5474547999999997</c:v>
                </c:pt>
                <c:pt idx="8">
                  <c:v>5.8992595999999997</c:v>
                </c:pt>
                <c:pt idx="9">
                  <c:v>6.0817394</c:v>
                </c:pt>
                <c:pt idx="10">
                  <c:v>5.4597987999999997</c:v>
                </c:pt>
                <c:pt idx="11">
                  <c:v>5.4599055999999999</c:v>
                </c:pt>
                <c:pt idx="12">
                  <c:v>5.4601993999999996</c:v>
                </c:pt>
                <c:pt idx="13">
                  <c:v>5.8094101</c:v>
                </c:pt>
                <c:pt idx="14">
                  <c:v>5.9909572999999998</c:v>
                </c:pt>
                <c:pt idx="15">
                  <c:v>5.4599934000000001</c:v>
                </c:pt>
                <c:pt idx="16">
                  <c:v>5.4597911999999997</c:v>
                </c:pt>
                <c:pt idx="17">
                  <c:v>5.6303920999999999</c:v>
                </c:pt>
                <c:pt idx="18">
                  <c:v>5.9002666000000001</c:v>
                </c:pt>
                <c:pt idx="19">
                  <c:v>5.4598712999999996</c:v>
                </c:pt>
                <c:pt idx="20">
                  <c:v>5.4598025999999997</c:v>
                </c:pt>
                <c:pt idx="21">
                  <c:v>5.7194672000000004</c:v>
                </c:pt>
                <c:pt idx="22">
                  <c:v>5.8108291999999997</c:v>
                </c:pt>
                <c:pt idx="23">
                  <c:v>5.4599152000000002</c:v>
                </c:pt>
                <c:pt idx="24">
                  <c:v>5.4598370000000003</c:v>
                </c:pt>
                <c:pt idx="25">
                  <c:v>5.8986282000000001</c:v>
                </c:pt>
                <c:pt idx="26">
                  <c:v>6.0814285000000003</c:v>
                </c:pt>
                <c:pt idx="27">
                  <c:v>5.5470924000000004</c:v>
                </c:pt>
                <c:pt idx="28">
                  <c:v>5.7235335999999997</c:v>
                </c:pt>
                <c:pt idx="29">
                  <c:v>3.8527526999999999</c:v>
                </c:pt>
                <c:pt idx="30">
                  <c:v>4.4902801999999999</c:v>
                </c:pt>
                <c:pt idx="31">
                  <c:v>6.3598289000000001</c:v>
                </c:pt>
                <c:pt idx="32">
                  <c:v>5.8127861000000003</c:v>
                </c:pt>
                <c:pt idx="33">
                  <c:v>5.813015</c:v>
                </c:pt>
                <c:pt idx="34">
                  <c:v>5.4601173000000003</c:v>
                </c:pt>
                <c:pt idx="35">
                  <c:v>5.9891795999999999</c:v>
                </c:pt>
                <c:pt idx="36">
                  <c:v>5.7197266000000004</c:v>
                </c:pt>
                <c:pt idx="37">
                  <c:v>5.7198753</c:v>
                </c:pt>
                <c:pt idx="38">
                  <c:v>5.9905166999999997</c:v>
                </c:pt>
                <c:pt idx="39">
                  <c:v>5.9001617</c:v>
                </c:pt>
                <c:pt idx="40">
                  <c:v>5.9004135</c:v>
                </c:pt>
                <c:pt idx="41">
                  <c:v>6.2675761999999997</c:v>
                </c:pt>
                <c:pt idx="42">
                  <c:v>6.1750335999999999</c:v>
                </c:pt>
                <c:pt idx="43">
                  <c:v>5.8126698000000001</c:v>
                </c:pt>
                <c:pt idx="44">
                  <c:v>5.7233333999999996</c:v>
                </c:pt>
                <c:pt idx="45">
                  <c:v>5.8987961000000002</c:v>
                </c:pt>
                <c:pt idx="46">
                  <c:v>5.7197570999999998</c:v>
                </c:pt>
                <c:pt idx="47">
                  <c:v>5.7196902999999999</c:v>
                </c:pt>
                <c:pt idx="48">
                  <c:v>5.8999690999999999</c:v>
                </c:pt>
                <c:pt idx="49">
                  <c:v>5.7211036999999996</c:v>
                </c:pt>
                <c:pt idx="50">
                  <c:v>5.7210846000000002</c:v>
                </c:pt>
                <c:pt idx="51">
                  <c:v>5.9930019000000003</c:v>
                </c:pt>
                <c:pt idx="52">
                  <c:v>6.1755389999999997</c:v>
                </c:pt>
                <c:pt idx="53">
                  <c:v>4.4925307999999999</c:v>
                </c:pt>
                <c:pt idx="54">
                  <c:v>6.1750506999999999</c:v>
                </c:pt>
                <c:pt idx="55">
                  <c:v>5.5471190999999997</c:v>
                </c:pt>
                <c:pt idx="56">
                  <c:v>5.4598712999999996</c:v>
                </c:pt>
                <c:pt idx="57">
                  <c:v>5.8987826999999999</c:v>
                </c:pt>
                <c:pt idx="58">
                  <c:v>5.6310767999999998</c:v>
                </c:pt>
                <c:pt idx="59">
                  <c:v>5.6310501000000004</c:v>
                </c:pt>
                <c:pt idx="60">
                  <c:v>5.8999461999999996</c:v>
                </c:pt>
                <c:pt idx="61">
                  <c:v>5.6324253000000004</c:v>
                </c:pt>
                <c:pt idx="62">
                  <c:v>5.6324367999999998</c:v>
                </c:pt>
                <c:pt idx="63">
                  <c:v>5.9025536000000001</c:v>
                </c:pt>
                <c:pt idx="64">
                  <c:v>6.0837935999999999</c:v>
                </c:pt>
                <c:pt idx="65">
                  <c:v>4.4919070999999997</c:v>
                </c:pt>
                <c:pt idx="66">
                  <c:v>5.4598731999999996</c:v>
                </c:pt>
                <c:pt idx="67">
                  <c:v>5.4598636999999997</c:v>
                </c:pt>
                <c:pt idx="68">
                  <c:v>5.8988151999999996</c:v>
                </c:pt>
                <c:pt idx="69">
                  <c:v>5.6310653999999998</c:v>
                </c:pt>
                <c:pt idx="70">
                  <c:v>5.6310748999999998</c:v>
                </c:pt>
                <c:pt idx="71">
                  <c:v>5.9000626</c:v>
                </c:pt>
                <c:pt idx="72">
                  <c:v>5.7209911</c:v>
                </c:pt>
                <c:pt idx="73">
                  <c:v>5.7209969000000003</c:v>
                </c:pt>
                <c:pt idx="74">
                  <c:v>3.6808434000000001</c:v>
                </c:pt>
                <c:pt idx="75">
                  <c:v>4.0345249000000001</c:v>
                </c:pt>
                <c:pt idx="76">
                  <c:v>4.3994637000000001</c:v>
                </c:pt>
                <c:pt idx="77">
                  <c:v>6.1750660000000002</c:v>
                </c:pt>
                <c:pt idx="78">
                  <c:v>5.8124865999999997</c:v>
                </c:pt>
                <c:pt idx="79">
                  <c:v>5.8125362000000003</c:v>
                </c:pt>
                <c:pt idx="80">
                  <c:v>5.4600010000000001</c:v>
                </c:pt>
                <c:pt idx="81">
                  <c:v>5.9892291999999996</c:v>
                </c:pt>
                <c:pt idx="82">
                  <c:v>5.7194786000000004</c:v>
                </c:pt>
                <c:pt idx="83">
                  <c:v>5.7197456000000004</c:v>
                </c:pt>
                <c:pt idx="84">
                  <c:v>5.9904536999999998</c:v>
                </c:pt>
                <c:pt idx="85">
                  <c:v>5.9003544000000003</c:v>
                </c:pt>
                <c:pt idx="86">
                  <c:v>5.9000778</c:v>
                </c:pt>
                <c:pt idx="87">
                  <c:v>6.2676353000000002</c:v>
                </c:pt>
                <c:pt idx="88">
                  <c:v>6.1751174999999998</c:v>
                </c:pt>
                <c:pt idx="89">
                  <c:v>5.8125267000000003</c:v>
                </c:pt>
                <c:pt idx="90">
                  <c:v>5.8123206999999999</c:v>
                </c:pt>
                <c:pt idx="91">
                  <c:v>3.5077704999999999</c:v>
                </c:pt>
                <c:pt idx="92">
                  <c:v>3.6804199</c:v>
                </c:pt>
                <c:pt idx="93">
                  <c:v>3.5900612000000001</c:v>
                </c:pt>
                <c:pt idx="94">
                  <c:v>3.8543034</c:v>
                </c:pt>
                <c:pt idx="95">
                  <c:v>3.9431992</c:v>
                </c:pt>
                <c:pt idx="96">
                  <c:v>4.2141380000000002</c:v>
                </c:pt>
                <c:pt idx="97">
                  <c:v>3.594141</c:v>
                </c:pt>
                <c:pt idx="98">
                  <c:v>3.7679806</c:v>
                </c:pt>
                <c:pt idx="99">
                  <c:v>4.3986796999999997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4D67-4955-8809-8A106F3C04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4107872"/>
        <c:axId val="689482976"/>
      </c:scatterChart>
      <c:valAx>
        <c:axId val="584107872"/>
        <c:scaling>
          <c:orientation val="minMax"/>
          <c:max val="164"/>
          <c:min val="6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9482976"/>
        <c:crosses val="autoZero"/>
        <c:crossBetween val="midCat"/>
      </c:valAx>
      <c:valAx>
        <c:axId val="689482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841078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651798-FF36-4B12-9306-C8D6C8FD6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7811</TotalTime>
  <Pages>9</Pages>
  <Words>1438</Words>
  <Characters>8201</Characters>
  <Application>Microsoft Office Word</Application>
  <DocSecurity>0</DocSecurity>
  <Lines>68</Lines>
  <Paragraphs>19</Paragraphs>
  <ScaleCrop>false</ScaleCrop>
  <Company>Spirent Communications</Company>
  <LinksUpToDate>false</LinksUpToDate>
  <CharactersWithSpaces>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ZR-OPPO</cp:lastModifiedBy>
  <cp:revision>210</cp:revision>
  <cp:lastPrinted>2019-08-07T05:09:00Z</cp:lastPrinted>
  <dcterms:created xsi:type="dcterms:W3CDTF">2023-07-21T10:04:00Z</dcterms:created>
  <dcterms:modified xsi:type="dcterms:W3CDTF">2024-08-09T12:39:00Z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